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9B1" w:rsidRPr="00A4466B" w:rsidRDefault="000049B1" w:rsidP="000049B1">
      <w:pPr>
        <w:pStyle w:val="af"/>
      </w:pPr>
      <w:r w:rsidRPr="00A4466B">
        <w:t>ПЕНЗЕНСКАЯ ОБЛАСТЬ</w:t>
      </w:r>
    </w:p>
    <w:p w:rsidR="000049B1" w:rsidRPr="00A4466B" w:rsidRDefault="000049B1" w:rsidP="000049B1">
      <w:pPr>
        <w:pStyle w:val="af"/>
      </w:pPr>
      <w:r w:rsidRPr="00A4466B">
        <w:t>ТЕРРИТОРИАЛЬНАЯ ИЗБИРАТЕЛЬНАЯ КОМИССИЯ СОСНОВОБОРСКОГО РАЙОНА</w:t>
      </w:r>
    </w:p>
    <w:p w:rsidR="000049B1" w:rsidRPr="00A4466B" w:rsidRDefault="000049B1" w:rsidP="000049B1">
      <w:pPr>
        <w:jc w:val="center"/>
        <w:rPr>
          <w:b/>
          <w:sz w:val="28"/>
        </w:rPr>
      </w:pPr>
    </w:p>
    <w:p w:rsidR="000049B1" w:rsidRPr="00A4466B" w:rsidRDefault="000049B1" w:rsidP="000049B1">
      <w:pPr>
        <w:jc w:val="center"/>
        <w:rPr>
          <w:b/>
          <w:sz w:val="28"/>
        </w:rPr>
      </w:pPr>
    </w:p>
    <w:p w:rsidR="000049B1" w:rsidRPr="00A4466B" w:rsidRDefault="000049B1" w:rsidP="000049B1">
      <w:pPr>
        <w:pStyle w:val="3"/>
        <w:jc w:val="center"/>
        <w:rPr>
          <w:rFonts w:eastAsia="Arial Unicode MS"/>
          <w:b/>
          <w:bCs/>
          <w:caps/>
          <w:spacing w:val="100"/>
          <w:szCs w:val="32"/>
        </w:rPr>
      </w:pPr>
      <w:r w:rsidRPr="00A4466B">
        <w:rPr>
          <w:b/>
          <w:bCs/>
          <w:caps/>
          <w:spacing w:val="100"/>
          <w:szCs w:val="32"/>
        </w:rPr>
        <w:t>постановление</w:t>
      </w:r>
    </w:p>
    <w:p w:rsidR="000049B1" w:rsidRPr="00A4466B" w:rsidRDefault="000049B1" w:rsidP="000049B1">
      <w:pPr>
        <w:overflowPunct w:val="0"/>
        <w:autoSpaceDE w:val="0"/>
        <w:autoSpaceDN w:val="0"/>
        <w:adjustRightInd w:val="0"/>
        <w:jc w:val="center"/>
        <w:rPr>
          <w:sz w:val="28"/>
        </w:rPr>
      </w:pPr>
    </w:p>
    <w:tbl>
      <w:tblPr>
        <w:tblW w:w="0" w:type="auto"/>
        <w:jc w:val="center"/>
        <w:tblInd w:w="26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027"/>
        <w:gridCol w:w="3695"/>
        <w:gridCol w:w="384"/>
        <w:gridCol w:w="1913"/>
      </w:tblGrid>
      <w:tr w:rsidR="000049B1" w:rsidRPr="00A4466B" w:rsidTr="007C7A00">
        <w:trPr>
          <w:jc w:val="center"/>
        </w:trPr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49B1" w:rsidRPr="00A4466B" w:rsidRDefault="00E07CC2" w:rsidP="00437A1D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09</w:t>
            </w:r>
            <w:r w:rsidR="000049B1" w:rsidRPr="00A4466B">
              <w:rPr>
                <w:sz w:val="28"/>
              </w:rPr>
              <w:t>.</w:t>
            </w:r>
            <w:r w:rsidR="00437A1D">
              <w:rPr>
                <w:sz w:val="28"/>
              </w:rPr>
              <w:t>12</w:t>
            </w:r>
            <w:r w:rsidR="000049B1" w:rsidRPr="00A4466B">
              <w:rPr>
                <w:sz w:val="28"/>
              </w:rPr>
              <w:t>.</w:t>
            </w:r>
            <w:r w:rsidR="006320EC">
              <w:rPr>
                <w:sz w:val="28"/>
              </w:rPr>
              <w:t>2020</w:t>
            </w:r>
          </w:p>
        </w:tc>
        <w:tc>
          <w:tcPr>
            <w:tcW w:w="3695" w:type="dxa"/>
          </w:tcPr>
          <w:p w:rsidR="000049B1" w:rsidRPr="00A4466B" w:rsidRDefault="000049B1" w:rsidP="007C7A00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384" w:type="dxa"/>
          </w:tcPr>
          <w:p w:rsidR="000049B1" w:rsidRPr="00A4466B" w:rsidRDefault="000049B1" w:rsidP="007C7A00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A4466B">
              <w:rPr>
                <w:sz w:val="28"/>
              </w:rPr>
              <w:t>№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49B1" w:rsidRPr="008D736B" w:rsidRDefault="008D736B" w:rsidP="008D736B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8D736B">
              <w:rPr>
                <w:sz w:val="28"/>
              </w:rPr>
              <w:t>173</w:t>
            </w:r>
            <w:r w:rsidR="00380FD0" w:rsidRPr="008D736B">
              <w:rPr>
                <w:sz w:val="28"/>
              </w:rPr>
              <w:t>/</w:t>
            </w:r>
            <w:r w:rsidR="00AE2AD0" w:rsidRPr="008D736B">
              <w:rPr>
                <w:sz w:val="28"/>
              </w:rPr>
              <w:t>7</w:t>
            </w:r>
            <w:r w:rsidRPr="008D736B">
              <w:rPr>
                <w:sz w:val="28"/>
              </w:rPr>
              <w:t>85</w:t>
            </w:r>
            <w:r w:rsidR="00380FD0" w:rsidRPr="008D736B">
              <w:rPr>
                <w:sz w:val="28"/>
              </w:rPr>
              <w:t>-4</w:t>
            </w:r>
          </w:p>
        </w:tc>
      </w:tr>
      <w:tr w:rsidR="000049B1" w:rsidRPr="00A4466B" w:rsidTr="007C7A00">
        <w:trPr>
          <w:jc w:val="center"/>
        </w:trPr>
        <w:tc>
          <w:tcPr>
            <w:tcW w:w="2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49B1" w:rsidRPr="00A4466B" w:rsidRDefault="000049B1" w:rsidP="007C7A00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3695" w:type="dxa"/>
          </w:tcPr>
          <w:p w:rsidR="000049B1" w:rsidRPr="00A4466B" w:rsidRDefault="000049B1" w:rsidP="007C7A00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A4466B">
              <w:rPr>
                <w:sz w:val="28"/>
              </w:rPr>
              <w:t>р.п. Сосновоборск</w:t>
            </w:r>
          </w:p>
        </w:tc>
        <w:tc>
          <w:tcPr>
            <w:tcW w:w="384" w:type="dxa"/>
          </w:tcPr>
          <w:p w:rsidR="000049B1" w:rsidRPr="00A4466B" w:rsidRDefault="000049B1" w:rsidP="007C7A00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49B1" w:rsidRPr="00A4466B" w:rsidRDefault="000049B1" w:rsidP="007C7A00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</w:tr>
    </w:tbl>
    <w:p w:rsidR="00402032" w:rsidRPr="00A4466B" w:rsidRDefault="00402032" w:rsidP="00402032"/>
    <w:p w:rsidR="006810DA" w:rsidRPr="00A4466B" w:rsidRDefault="006810DA" w:rsidP="006810DA">
      <w:pPr>
        <w:pStyle w:val="a7"/>
        <w:rPr>
          <w:sz w:val="28"/>
          <w:szCs w:val="28"/>
        </w:rPr>
      </w:pPr>
    </w:p>
    <w:p w:rsidR="00424D03" w:rsidRDefault="00261512" w:rsidP="004875A1">
      <w:pPr>
        <w:pStyle w:val="a5"/>
        <w:ind w:left="0" w:firstLine="709"/>
        <w:jc w:val="center"/>
        <w:rPr>
          <w:b/>
          <w:bCs/>
          <w:sz w:val="26"/>
          <w:szCs w:val="26"/>
        </w:rPr>
      </w:pPr>
      <w:r w:rsidRPr="00A4466B">
        <w:rPr>
          <w:b/>
          <w:bCs/>
          <w:sz w:val="26"/>
          <w:szCs w:val="26"/>
        </w:rPr>
        <w:t xml:space="preserve">О выполнении Сводного плана основных мероприятий по повышению правовой культуры избирателей (участников </w:t>
      </w:r>
      <w:r w:rsidR="00823D96">
        <w:rPr>
          <w:b/>
          <w:bCs/>
          <w:sz w:val="26"/>
          <w:szCs w:val="26"/>
        </w:rPr>
        <w:t>референдума</w:t>
      </w:r>
      <w:r w:rsidRPr="00A4466B">
        <w:rPr>
          <w:b/>
          <w:bCs/>
          <w:sz w:val="26"/>
          <w:szCs w:val="26"/>
        </w:rPr>
        <w:t xml:space="preserve">) и обучению организаторов выборов и </w:t>
      </w:r>
      <w:r w:rsidR="00823D96">
        <w:rPr>
          <w:b/>
          <w:bCs/>
          <w:sz w:val="26"/>
          <w:szCs w:val="26"/>
        </w:rPr>
        <w:t>референдумов</w:t>
      </w:r>
      <w:r w:rsidRPr="00A4466B">
        <w:rPr>
          <w:b/>
          <w:bCs/>
          <w:sz w:val="26"/>
          <w:szCs w:val="26"/>
        </w:rPr>
        <w:t xml:space="preserve"> в Сосновоборском районе </w:t>
      </w:r>
    </w:p>
    <w:p w:rsidR="00261512" w:rsidRPr="00A4466B" w:rsidRDefault="00261512" w:rsidP="004875A1">
      <w:pPr>
        <w:pStyle w:val="a5"/>
        <w:ind w:left="0" w:firstLine="709"/>
        <w:jc w:val="center"/>
        <w:rPr>
          <w:b/>
          <w:bCs/>
          <w:sz w:val="26"/>
          <w:szCs w:val="26"/>
        </w:rPr>
      </w:pPr>
      <w:r w:rsidRPr="00A4466B">
        <w:rPr>
          <w:b/>
          <w:bCs/>
          <w:sz w:val="26"/>
          <w:szCs w:val="26"/>
        </w:rPr>
        <w:t xml:space="preserve">Пензенской области </w:t>
      </w:r>
      <w:r w:rsidR="002B4407">
        <w:rPr>
          <w:b/>
          <w:bCs/>
          <w:sz w:val="26"/>
          <w:szCs w:val="26"/>
        </w:rPr>
        <w:t>на</w:t>
      </w:r>
      <w:r w:rsidRPr="00A4466B">
        <w:rPr>
          <w:b/>
          <w:bCs/>
          <w:sz w:val="26"/>
          <w:szCs w:val="26"/>
        </w:rPr>
        <w:t xml:space="preserve"> </w:t>
      </w:r>
      <w:r w:rsidR="006320EC">
        <w:rPr>
          <w:b/>
          <w:bCs/>
          <w:sz w:val="26"/>
          <w:szCs w:val="26"/>
        </w:rPr>
        <w:t>2020</w:t>
      </w:r>
      <w:r w:rsidRPr="00A4466B">
        <w:rPr>
          <w:b/>
          <w:bCs/>
          <w:sz w:val="26"/>
          <w:szCs w:val="26"/>
        </w:rPr>
        <w:t xml:space="preserve"> год</w:t>
      </w:r>
    </w:p>
    <w:p w:rsidR="00261512" w:rsidRPr="00A4466B" w:rsidRDefault="00261512" w:rsidP="00261512">
      <w:pPr>
        <w:spacing w:line="360" w:lineRule="auto"/>
        <w:ind w:firstLine="567"/>
        <w:jc w:val="both"/>
        <w:rPr>
          <w:sz w:val="26"/>
          <w:szCs w:val="26"/>
        </w:rPr>
      </w:pPr>
    </w:p>
    <w:p w:rsidR="00261512" w:rsidRPr="00A4466B" w:rsidRDefault="00261512" w:rsidP="00064C8F">
      <w:pPr>
        <w:spacing w:line="360" w:lineRule="auto"/>
        <w:ind w:firstLine="567"/>
        <w:jc w:val="both"/>
        <w:rPr>
          <w:b/>
          <w:bCs/>
          <w:sz w:val="26"/>
          <w:szCs w:val="26"/>
        </w:rPr>
      </w:pPr>
      <w:r w:rsidRPr="00A4466B">
        <w:rPr>
          <w:bCs/>
          <w:sz w:val="26"/>
          <w:szCs w:val="26"/>
        </w:rPr>
        <w:t xml:space="preserve">Заслушав и обсудив информацию </w:t>
      </w:r>
      <w:r w:rsidR="00025A6D">
        <w:rPr>
          <w:bCs/>
          <w:sz w:val="26"/>
          <w:szCs w:val="26"/>
        </w:rPr>
        <w:t>о</w:t>
      </w:r>
      <w:r w:rsidRPr="00A4466B">
        <w:rPr>
          <w:bCs/>
          <w:sz w:val="26"/>
          <w:szCs w:val="26"/>
        </w:rPr>
        <w:t xml:space="preserve"> выполнении Сводного плана </w:t>
      </w:r>
      <w:r w:rsidR="008E4B33">
        <w:rPr>
          <w:bCs/>
          <w:sz w:val="26"/>
          <w:szCs w:val="26"/>
        </w:rPr>
        <w:t xml:space="preserve">основных </w:t>
      </w:r>
      <w:r w:rsidRPr="00A4466B">
        <w:rPr>
          <w:bCs/>
          <w:sz w:val="26"/>
          <w:szCs w:val="26"/>
        </w:rPr>
        <w:t xml:space="preserve">мероприятий по повышению правовой культуры избирателей (участников </w:t>
      </w:r>
      <w:r w:rsidR="00823D96">
        <w:rPr>
          <w:bCs/>
          <w:sz w:val="26"/>
          <w:szCs w:val="26"/>
        </w:rPr>
        <w:t>референдума</w:t>
      </w:r>
      <w:r w:rsidRPr="00A4466B">
        <w:rPr>
          <w:bCs/>
          <w:sz w:val="26"/>
          <w:szCs w:val="26"/>
        </w:rPr>
        <w:t xml:space="preserve">) и обучению организаторов выборов и </w:t>
      </w:r>
      <w:r w:rsidR="00823D96">
        <w:rPr>
          <w:bCs/>
          <w:sz w:val="26"/>
          <w:szCs w:val="26"/>
        </w:rPr>
        <w:t>референдумов</w:t>
      </w:r>
      <w:r w:rsidRPr="00A4466B">
        <w:rPr>
          <w:bCs/>
          <w:sz w:val="26"/>
          <w:szCs w:val="26"/>
        </w:rPr>
        <w:t xml:space="preserve"> в Сосновоборском районе Пензенской области </w:t>
      </w:r>
      <w:r w:rsidR="005430D5">
        <w:rPr>
          <w:sz w:val="26"/>
          <w:szCs w:val="26"/>
        </w:rPr>
        <w:t>на</w:t>
      </w:r>
      <w:r w:rsidRPr="00A4466B">
        <w:rPr>
          <w:sz w:val="26"/>
          <w:szCs w:val="26"/>
        </w:rPr>
        <w:t xml:space="preserve"> </w:t>
      </w:r>
      <w:r w:rsidR="006320EC">
        <w:rPr>
          <w:sz w:val="26"/>
          <w:szCs w:val="26"/>
        </w:rPr>
        <w:t>2020</w:t>
      </w:r>
      <w:r w:rsidRPr="00A4466B">
        <w:rPr>
          <w:sz w:val="26"/>
          <w:szCs w:val="26"/>
        </w:rPr>
        <w:t xml:space="preserve"> год</w:t>
      </w:r>
      <w:r w:rsidRPr="00A4466B">
        <w:rPr>
          <w:bCs/>
          <w:sz w:val="26"/>
          <w:szCs w:val="26"/>
        </w:rPr>
        <w:t>»,</w:t>
      </w:r>
    </w:p>
    <w:p w:rsidR="00261512" w:rsidRDefault="00823D96" w:rsidP="00BF2856">
      <w:pPr>
        <w:spacing w:before="120" w:after="120" w:line="360" w:lineRule="auto"/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т</w:t>
      </w:r>
      <w:r w:rsidR="00261512" w:rsidRPr="004875A1">
        <w:rPr>
          <w:sz w:val="26"/>
          <w:szCs w:val="26"/>
        </w:rPr>
        <w:t xml:space="preserve">ерриториальная избирательная комиссия </w:t>
      </w:r>
      <w:r w:rsidR="00BA083E" w:rsidRPr="00BA083E">
        <w:rPr>
          <w:b/>
          <w:sz w:val="26"/>
          <w:szCs w:val="26"/>
        </w:rPr>
        <w:t>постановляет:</w:t>
      </w:r>
    </w:p>
    <w:p w:rsidR="00261512" w:rsidRDefault="0025510D" w:rsidP="00064C8F">
      <w:pPr>
        <w:pStyle w:val="20"/>
        <w:tabs>
          <w:tab w:val="center" w:pos="851"/>
          <w:tab w:val="left" w:pos="1134"/>
        </w:tabs>
        <w:overflowPunct/>
        <w:autoSpaceDE/>
        <w:autoSpaceDN/>
        <w:adjustRightInd/>
        <w:spacing w:line="360" w:lineRule="auto"/>
        <w:jc w:val="both"/>
        <w:textAlignment w:val="auto"/>
        <w:rPr>
          <w:b w:val="0"/>
          <w:sz w:val="26"/>
          <w:szCs w:val="26"/>
        </w:rPr>
      </w:pPr>
      <w:r>
        <w:rPr>
          <w:b w:val="0"/>
          <w:bCs/>
          <w:sz w:val="26"/>
          <w:szCs w:val="26"/>
        </w:rPr>
        <w:t xml:space="preserve">1. </w:t>
      </w:r>
      <w:r w:rsidR="00261512" w:rsidRPr="00A4466B">
        <w:rPr>
          <w:b w:val="0"/>
          <w:bCs/>
          <w:sz w:val="26"/>
          <w:szCs w:val="26"/>
        </w:rPr>
        <w:t xml:space="preserve">Принять к сведению информацию </w:t>
      </w:r>
      <w:r w:rsidR="008426E8">
        <w:rPr>
          <w:b w:val="0"/>
          <w:bCs/>
          <w:sz w:val="26"/>
          <w:szCs w:val="26"/>
        </w:rPr>
        <w:t>о</w:t>
      </w:r>
      <w:r w:rsidR="00261512" w:rsidRPr="00A4466B">
        <w:rPr>
          <w:b w:val="0"/>
          <w:bCs/>
          <w:sz w:val="26"/>
          <w:szCs w:val="26"/>
        </w:rPr>
        <w:t xml:space="preserve"> выполнении Сводного плана</w:t>
      </w:r>
      <w:r w:rsidR="008E4B33">
        <w:rPr>
          <w:b w:val="0"/>
          <w:bCs/>
          <w:sz w:val="26"/>
          <w:szCs w:val="26"/>
        </w:rPr>
        <w:t xml:space="preserve"> основных</w:t>
      </w:r>
      <w:r w:rsidR="00261512" w:rsidRPr="00A4466B">
        <w:rPr>
          <w:b w:val="0"/>
          <w:bCs/>
          <w:sz w:val="26"/>
          <w:szCs w:val="26"/>
        </w:rPr>
        <w:t xml:space="preserve"> мероприятий по повышению правовой культуры избирателей (участников </w:t>
      </w:r>
      <w:r w:rsidR="00823D96">
        <w:rPr>
          <w:b w:val="0"/>
          <w:bCs/>
          <w:sz w:val="26"/>
          <w:szCs w:val="26"/>
        </w:rPr>
        <w:t>референдума</w:t>
      </w:r>
      <w:r w:rsidR="00261512" w:rsidRPr="00A4466B">
        <w:rPr>
          <w:b w:val="0"/>
          <w:bCs/>
          <w:sz w:val="26"/>
          <w:szCs w:val="26"/>
        </w:rPr>
        <w:t>) и обучению организаторов выборов и</w:t>
      </w:r>
      <w:r w:rsidR="00261512" w:rsidRPr="00A4466B">
        <w:rPr>
          <w:b w:val="0"/>
          <w:sz w:val="26"/>
          <w:szCs w:val="26"/>
        </w:rPr>
        <w:t xml:space="preserve"> </w:t>
      </w:r>
      <w:r w:rsidR="00823D96">
        <w:rPr>
          <w:b w:val="0"/>
          <w:sz w:val="26"/>
          <w:szCs w:val="26"/>
        </w:rPr>
        <w:t>референдум</w:t>
      </w:r>
      <w:r w:rsidR="00823D96">
        <w:rPr>
          <w:b w:val="0"/>
          <w:bCs/>
          <w:sz w:val="26"/>
          <w:szCs w:val="26"/>
        </w:rPr>
        <w:t>ов</w:t>
      </w:r>
      <w:r w:rsidR="00261512" w:rsidRPr="00A4466B">
        <w:rPr>
          <w:b w:val="0"/>
          <w:sz w:val="26"/>
          <w:szCs w:val="26"/>
        </w:rPr>
        <w:t xml:space="preserve"> в Сосновоборском районе Пензенской области </w:t>
      </w:r>
      <w:r w:rsidR="005430D5">
        <w:rPr>
          <w:b w:val="0"/>
          <w:sz w:val="26"/>
          <w:szCs w:val="26"/>
        </w:rPr>
        <w:t>на</w:t>
      </w:r>
      <w:r w:rsidR="00261512" w:rsidRPr="00A4466B">
        <w:rPr>
          <w:b w:val="0"/>
          <w:sz w:val="26"/>
          <w:szCs w:val="26"/>
        </w:rPr>
        <w:t xml:space="preserve"> </w:t>
      </w:r>
      <w:r w:rsidR="006320EC">
        <w:rPr>
          <w:b w:val="0"/>
          <w:sz w:val="26"/>
          <w:szCs w:val="26"/>
        </w:rPr>
        <w:t>2020</w:t>
      </w:r>
      <w:r w:rsidR="00261512" w:rsidRPr="00A4466B">
        <w:rPr>
          <w:b w:val="0"/>
          <w:sz w:val="26"/>
          <w:szCs w:val="26"/>
        </w:rPr>
        <w:t xml:space="preserve"> год» (прилагается).</w:t>
      </w:r>
    </w:p>
    <w:p w:rsidR="0025510D" w:rsidRPr="00A4466B" w:rsidRDefault="0025510D" w:rsidP="00064C8F">
      <w:pPr>
        <w:pStyle w:val="20"/>
        <w:tabs>
          <w:tab w:val="left" w:pos="1134"/>
        </w:tabs>
        <w:spacing w:line="360" w:lineRule="auto"/>
        <w:jc w:val="both"/>
        <w:rPr>
          <w:b w:val="0"/>
          <w:sz w:val="26"/>
          <w:szCs w:val="26"/>
        </w:rPr>
      </w:pPr>
      <w:r w:rsidRPr="0025510D">
        <w:rPr>
          <w:b w:val="0"/>
          <w:sz w:val="26"/>
          <w:szCs w:val="26"/>
        </w:rPr>
        <w:t xml:space="preserve">2. Направить </w:t>
      </w:r>
      <w:r w:rsidR="00064C8F">
        <w:rPr>
          <w:b w:val="0"/>
          <w:sz w:val="26"/>
          <w:szCs w:val="26"/>
        </w:rPr>
        <w:t>настоящее постановление</w:t>
      </w:r>
      <w:r w:rsidRPr="0025510D">
        <w:rPr>
          <w:b w:val="0"/>
          <w:sz w:val="26"/>
          <w:szCs w:val="26"/>
        </w:rPr>
        <w:t xml:space="preserve"> в </w:t>
      </w:r>
      <w:r w:rsidRPr="0025510D">
        <w:rPr>
          <w:b w:val="0"/>
          <w:bCs/>
          <w:sz w:val="26"/>
          <w:szCs w:val="26"/>
        </w:rPr>
        <w:t>Избирательную комиссию Пензенской области</w:t>
      </w:r>
      <w:r w:rsidR="0008342A">
        <w:rPr>
          <w:b w:val="0"/>
          <w:bCs/>
          <w:sz w:val="26"/>
          <w:szCs w:val="26"/>
        </w:rPr>
        <w:t xml:space="preserve"> и</w:t>
      </w:r>
      <w:r w:rsidRPr="0025510D">
        <w:rPr>
          <w:b w:val="0"/>
          <w:sz w:val="26"/>
          <w:szCs w:val="26"/>
        </w:rPr>
        <w:t xml:space="preserve"> разместить в сети Интернет на сайте </w:t>
      </w:r>
      <w:r w:rsidR="0008342A">
        <w:rPr>
          <w:b w:val="0"/>
          <w:sz w:val="26"/>
          <w:szCs w:val="26"/>
        </w:rPr>
        <w:t>а</w:t>
      </w:r>
      <w:r w:rsidRPr="0025510D">
        <w:rPr>
          <w:b w:val="0"/>
          <w:sz w:val="26"/>
          <w:szCs w:val="26"/>
        </w:rPr>
        <w:t xml:space="preserve">дминистрации </w:t>
      </w:r>
      <w:r>
        <w:rPr>
          <w:b w:val="0"/>
          <w:sz w:val="26"/>
          <w:szCs w:val="26"/>
        </w:rPr>
        <w:t>Сосновоборского</w:t>
      </w:r>
      <w:r w:rsidRPr="0025510D">
        <w:rPr>
          <w:b w:val="0"/>
          <w:sz w:val="26"/>
          <w:szCs w:val="26"/>
        </w:rPr>
        <w:t xml:space="preserve"> района в разделе «Территориальная избирательная комиссия».</w:t>
      </w:r>
    </w:p>
    <w:tbl>
      <w:tblPr>
        <w:tblW w:w="9810" w:type="dxa"/>
        <w:tblLayout w:type="fixed"/>
        <w:tblLook w:val="0000"/>
      </w:tblPr>
      <w:tblGrid>
        <w:gridCol w:w="4485"/>
        <w:gridCol w:w="236"/>
        <w:gridCol w:w="2543"/>
        <w:gridCol w:w="284"/>
        <w:gridCol w:w="2262"/>
      </w:tblGrid>
      <w:tr w:rsidR="000049B1" w:rsidRPr="00A4466B" w:rsidTr="004F3C57">
        <w:trPr>
          <w:trHeight w:val="832"/>
        </w:trPr>
        <w:tc>
          <w:tcPr>
            <w:tcW w:w="4485" w:type="dxa"/>
          </w:tcPr>
          <w:p w:rsidR="000049B1" w:rsidRPr="00A4466B" w:rsidRDefault="000049B1" w:rsidP="007C7A00">
            <w:pPr>
              <w:pStyle w:val="1"/>
              <w:spacing w:line="216" w:lineRule="auto"/>
              <w:ind w:right="-108"/>
              <w:rPr>
                <w:bCs/>
                <w:sz w:val="26"/>
                <w:szCs w:val="26"/>
              </w:rPr>
            </w:pPr>
          </w:p>
          <w:p w:rsidR="00A4466B" w:rsidRDefault="00A4466B" w:rsidP="000B1A07">
            <w:pPr>
              <w:pStyle w:val="1"/>
              <w:spacing w:line="216" w:lineRule="auto"/>
              <w:ind w:right="-108"/>
              <w:jc w:val="left"/>
              <w:rPr>
                <w:b w:val="0"/>
                <w:bCs/>
                <w:sz w:val="26"/>
                <w:szCs w:val="26"/>
              </w:rPr>
            </w:pPr>
          </w:p>
          <w:p w:rsidR="000049B1" w:rsidRPr="00A4466B" w:rsidRDefault="000049B1" w:rsidP="000B1A07">
            <w:pPr>
              <w:pStyle w:val="1"/>
              <w:spacing w:line="216" w:lineRule="auto"/>
              <w:ind w:right="-108"/>
              <w:jc w:val="left"/>
              <w:rPr>
                <w:rFonts w:eastAsia="Arial Unicode MS"/>
                <w:b w:val="0"/>
                <w:sz w:val="26"/>
                <w:szCs w:val="26"/>
              </w:rPr>
            </w:pPr>
            <w:r w:rsidRPr="00A4466B">
              <w:rPr>
                <w:b w:val="0"/>
                <w:bCs/>
                <w:sz w:val="26"/>
                <w:szCs w:val="26"/>
              </w:rPr>
              <w:t>Председатель</w:t>
            </w:r>
          </w:p>
          <w:p w:rsidR="000049B1" w:rsidRPr="00A4466B" w:rsidRDefault="000049B1" w:rsidP="000B1A07">
            <w:pPr>
              <w:overflowPunct w:val="0"/>
              <w:autoSpaceDE w:val="0"/>
              <w:autoSpaceDN w:val="0"/>
              <w:adjustRightInd w:val="0"/>
              <w:spacing w:line="216" w:lineRule="auto"/>
              <w:ind w:right="-108"/>
              <w:rPr>
                <w:spacing w:val="-10"/>
                <w:sz w:val="26"/>
                <w:szCs w:val="26"/>
              </w:rPr>
            </w:pPr>
            <w:r w:rsidRPr="00A4466B">
              <w:rPr>
                <w:sz w:val="26"/>
                <w:szCs w:val="26"/>
              </w:rPr>
              <w:t>территориальной избирательной комиссии Сосновоборского района</w:t>
            </w:r>
          </w:p>
        </w:tc>
        <w:tc>
          <w:tcPr>
            <w:tcW w:w="236" w:type="dxa"/>
            <w:tcBorders>
              <w:top w:val="nil"/>
              <w:left w:val="nil"/>
            </w:tcBorders>
          </w:tcPr>
          <w:p w:rsidR="000049B1" w:rsidRPr="00A4466B" w:rsidRDefault="000049B1" w:rsidP="007C7A00">
            <w:pPr>
              <w:pStyle w:val="2"/>
              <w:spacing w:line="216" w:lineRule="auto"/>
              <w:ind w:firstLine="935"/>
              <w:jc w:val="right"/>
              <w:rPr>
                <w:b/>
                <w:sz w:val="26"/>
                <w:szCs w:val="26"/>
              </w:rPr>
            </w:pPr>
          </w:p>
          <w:p w:rsidR="000049B1" w:rsidRPr="00A4466B" w:rsidRDefault="000049B1" w:rsidP="007C7A00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935"/>
              <w:jc w:val="right"/>
              <w:rPr>
                <w:sz w:val="26"/>
                <w:szCs w:val="26"/>
              </w:rPr>
            </w:pPr>
          </w:p>
          <w:p w:rsidR="000049B1" w:rsidRPr="00A4466B" w:rsidRDefault="000049B1" w:rsidP="007C7A00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935"/>
              <w:jc w:val="right"/>
              <w:rPr>
                <w:sz w:val="26"/>
                <w:szCs w:val="26"/>
              </w:rPr>
            </w:pPr>
          </w:p>
          <w:p w:rsidR="000049B1" w:rsidRPr="00A4466B" w:rsidRDefault="000049B1" w:rsidP="007C7A00">
            <w:pPr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49B1" w:rsidRPr="00A4466B" w:rsidRDefault="000049B1" w:rsidP="007C7A00">
            <w:pPr>
              <w:pStyle w:val="2"/>
              <w:spacing w:line="216" w:lineRule="auto"/>
              <w:ind w:left="785"/>
              <w:jc w:val="right"/>
              <w:rPr>
                <w:b/>
                <w:sz w:val="26"/>
                <w:szCs w:val="26"/>
              </w:rPr>
            </w:pPr>
          </w:p>
          <w:p w:rsidR="000049B1" w:rsidRPr="00A4466B" w:rsidRDefault="000049B1" w:rsidP="007C7A00">
            <w:pPr>
              <w:overflowPunct w:val="0"/>
              <w:autoSpaceDE w:val="0"/>
              <w:autoSpaceDN w:val="0"/>
              <w:adjustRightInd w:val="0"/>
              <w:spacing w:line="216" w:lineRule="auto"/>
              <w:ind w:left="785"/>
              <w:jc w:val="right"/>
              <w:rPr>
                <w:sz w:val="26"/>
                <w:szCs w:val="26"/>
              </w:rPr>
            </w:pPr>
          </w:p>
          <w:p w:rsidR="000049B1" w:rsidRPr="00A4466B" w:rsidRDefault="000049B1" w:rsidP="007C7A00">
            <w:pPr>
              <w:overflowPunct w:val="0"/>
              <w:autoSpaceDE w:val="0"/>
              <w:autoSpaceDN w:val="0"/>
              <w:adjustRightInd w:val="0"/>
              <w:spacing w:line="216" w:lineRule="auto"/>
              <w:ind w:left="785"/>
              <w:jc w:val="right"/>
              <w:rPr>
                <w:sz w:val="26"/>
                <w:szCs w:val="26"/>
              </w:rPr>
            </w:pPr>
          </w:p>
        </w:tc>
        <w:tc>
          <w:tcPr>
            <w:tcW w:w="284" w:type="dxa"/>
          </w:tcPr>
          <w:p w:rsidR="000049B1" w:rsidRPr="00A4466B" w:rsidRDefault="000049B1" w:rsidP="007C7A00">
            <w:pPr>
              <w:rPr>
                <w:b/>
                <w:sz w:val="26"/>
                <w:szCs w:val="26"/>
              </w:rPr>
            </w:pPr>
          </w:p>
          <w:p w:rsidR="000049B1" w:rsidRPr="00A4466B" w:rsidRDefault="000049B1" w:rsidP="007C7A00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935"/>
              <w:jc w:val="right"/>
              <w:rPr>
                <w:sz w:val="26"/>
                <w:szCs w:val="26"/>
              </w:rPr>
            </w:pPr>
          </w:p>
          <w:p w:rsidR="000049B1" w:rsidRPr="00A4466B" w:rsidRDefault="000049B1" w:rsidP="007C7A00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935"/>
              <w:jc w:val="right"/>
              <w:rPr>
                <w:sz w:val="26"/>
                <w:szCs w:val="26"/>
              </w:rPr>
            </w:pPr>
          </w:p>
          <w:p w:rsidR="000049B1" w:rsidRPr="00A4466B" w:rsidRDefault="000049B1" w:rsidP="007C7A00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935"/>
              <w:jc w:val="right"/>
              <w:rPr>
                <w:sz w:val="26"/>
                <w:szCs w:val="26"/>
              </w:rPr>
            </w:pPr>
          </w:p>
        </w:tc>
        <w:tc>
          <w:tcPr>
            <w:tcW w:w="2262" w:type="dxa"/>
            <w:vAlign w:val="bottom"/>
          </w:tcPr>
          <w:p w:rsidR="000049B1" w:rsidRPr="00A4466B" w:rsidRDefault="000049B1" w:rsidP="006114A7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935"/>
              <w:jc w:val="center"/>
              <w:rPr>
                <w:b/>
                <w:sz w:val="26"/>
                <w:szCs w:val="26"/>
              </w:rPr>
            </w:pPr>
          </w:p>
          <w:p w:rsidR="000049B1" w:rsidRPr="00A4466B" w:rsidRDefault="000049B1" w:rsidP="006114A7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935"/>
              <w:jc w:val="center"/>
              <w:rPr>
                <w:b/>
                <w:sz w:val="26"/>
                <w:szCs w:val="26"/>
              </w:rPr>
            </w:pPr>
          </w:p>
          <w:p w:rsidR="000049B1" w:rsidRPr="00A4466B" w:rsidRDefault="000049B1" w:rsidP="006114A7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935"/>
              <w:jc w:val="center"/>
              <w:rPr>
                <w:sz w:val="26"/>
                <w:szCs w:val="26"/>
              </w:rPr>
            </w:pPr>
          </w:p>
          <w:p w:rsidR="000049B1" w:rsidRPr="00A4466B" w:rsidRDefault="006320EC" w:rsidP="006114A7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Е.И. Кривцова</w:t>
            </w:r>
          </w:p>
        </w:tc>
      </w:tr>
      <w:tr w:rsidR="000049B1" w:rsidRPr="00A4466B" w:rsidTr="004F3C57">
        <w:trPr>
          <w:trHeight w:val="206"/>
        </w:trPr>
        <w:tc>
          <w:tcPr>
            <w:tcW w:w="4485" w:type="dxa"/>
          </w:tcPr>
          <w:p w:rsidR="000049B1" w:rsidRPr="00A4466B" w:rsidRDefault="000049B1" w:rsidP="007C7A00">
            <w:pPr>
              <w:overflowPunct w:val="0"/>
              <w:autoSpaceDE w:val="0"/>
              <w:autoSpaceDN w:val="0"/>
              <w:adjustRightInd w:val="0"/>
              <w:spacing w:line="216" w:lineRule="auto"/>
              <w:ind w:right="-108" w:firstLine="935"/>
              <w:jc w:val="center"/>
              <w:rPr>
                <w:spacing w:val="-1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0049B1" w:rsidRPr="00A4466B" w:rsidRDefault="000049B1" w:rsidP="007C7A00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935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nil"/>
              <w:right w:val="nil"/>
            </w:tcBorders>
          </w:tcPr>
          <w:p w:rsidR="000049B1" w:rsidRPr="00A4466B" w:rsidRDefault="000049B1" w:rsidP="007C7A00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935"/>
              <w:jc w:val="center"/>
              <w:rPr>
                <w:sz w:val="26"/>
                <w:szCs w:val="26"/>
              </w:rPr>
            </w:pPr>
          </w:p>
        </w:tc>
        <w:tc>
          <w:tcPr>
            <w:tcW w:w="284" w:type="dxa"/>
          </w:tcPr>
          <w:p w:rsidR="000049B1" w:rsidRPr="00A4466B" w:rsidRDefault="000049B1" w:rsidP="007C7A00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935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262" w:type="dxa"/>
          </w:tcPr>
          <w:p w:rsidR="000049B1" w:rsidRPr="00A4466B" w:rsidRDefault="000049B1" w:rsidP="007C7A00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935"/>
              <w:jc w:val="center"/>
              <w:rPr>
                <w:sz w:val="26"/>
                <w:szCs w:val="26"/>
              </w:rPr>
            </w:pPr>
          </w:p>
        </w:tc>
      </w:tr>
      <w:tr w:rsidR="000049B1" w:rsidRPr="00A4466B" w:rsidTr="004F3C57">
        <w:trPr>
          <w:trHeight w:val="206"/>
        </w:trPr>
        <w:tc>
          <w:tcPr>
            <w:tcW w:w="4485" w:type="dxa"/>
          </w:tcPr>
          <w:p w:rsidR="000049B1" w:rsidRPr="00A4466B" w:rsidRDefault="000049B1" w:rsidP="000B1A07">
            <w:pPr>
              <w:pStyle w:val="1"/>
              <w:spacing w:line="216" w:lineRule="auto"/>
              <w:ind w:right="-108"/>
              <w:jc w:val="left"/>
              <w:rPr>
                <w:rFonts w:eastAsia="Arial Unicode MS"/>
                <w:b w:val="0"/>
                <w:sz w:val="26"/>
                <w:szCs w:val="26"/>
              </w:rPr>
            </w:pPr>
            <w:r w:rsidRPr="00A4466B">
              <w:rPr>
                <w:b w:val="0"/>
                <w:bCs/>
                <w:sz w:val="26"/>
                <w:szCs w:val="26"/>
              </w:rPr>
              <w:t>Секретарь</w:t>
            </w:r>
          </w:p>
          <w:p w:rsidR="000049B1" w:rsidRPr="00A4466B" w:rsidRDefault="000049B1" w:rsidP="000B1A07">
            <w:pPr>
              <w:overflowPunct w:val="0"/>
              <w:autoSpaceDE w:val="0"/>
              <w:autoSpaceDN w:val="0"/>
              <w:adjustRightInd w:val="0"/>
              <w:spacing w:line="216" w:lineRule="auto"/>
              <w:ind w:right="-108" w:hanging="18"/>
              <w:rPr>
                <w:spacing w:val="-10"/>
                <w:sz w:val="26"/>
                <w:szCs w:val="26"/>
              </w:rPr>
            </w:pPr>
            <w:r w:rsidRPr="00A4466B">
              <w:rPr>
                <w:sz w:val="26"/>
                <w:szCs w:val="26"/>
              </w:rPr>
              <w:t>территориальной избирательной комиссии Сосновоборского района</w:t>
            </w:r>
          </w:p>
        </w:tc>
        <w:tc>
          <w:tcPr>
            <w:tcW w:w="236" w:type="dxa"/>
            <w:tcBorders>
              <w:left w:val="nil"/>
              <w:bottom w:val="nil"/>
            </w:tcBorders>
          </w:tcPr>
          <w:p w:rsidR="000049B1" w:rsidRPr="00A4466B" w:rsidRDefault="000049B1" w:rsidP="007C7A00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935"/>
              <w:jc w:val="center"/>
              <w:rPr>
                <w:sz w:val="26"/>
                <w:szCs w:val="26"/>
              </w:rPr>
            </w:pPr>
          </w:p>
        </w:tc>
        <w:tc>
          <w:tcPr>
            <w:tcW w:w="2543" w:type="dxa"/>
            <w:tcBorders>
              <w:left w:val="nil"/>
              <w:bottom w:val="single" w:sz="4" w:space="0" w:color="auto"/>
              <w:right w:val="nil"/>
            </w:tcBorders>
          </w:tcPr>
          <w:p w:rsidR="000049B1" w:rsidRPr="00A4466B" w:rsidRDefault="000049B1" w:rsidP="007C7A00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935"/>
              <w:jc w:val="center"/>
              <w:rPr>
                <w:sz w:val="26"/>
                <w:szCs w:val="26"/>
              </w:rPr>
            </w:pPr>
          </w:p>
        </w:tc>
        <w:tc>
          <w:tcPr>
            <w:tcW w:w="284" w:type="dxa"/>
          </w:tcPr>
          <w:p w:rsidR="000049B1" w:rsidRPr="00A4466B" w:rsidRDefault="000049B1" w:rsidP="007C7A00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935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262" w:type="dxa"/>
            <w:vAlign w:val="bottom"/>
          </w:tcPr>
          <w:p w:rsidR="000049B1" w:rsidRPr="00A4466B" w:rsidRDefault="000049B1" w:rsidP="006114A7">
            <w:pPr>
              <w:overflowPunct w:val="0"/>
              <w:autoSpaceDE w:val="0"/>
              <w:autoSpaceDN w:val="0"/>
              <w:adjustRightInd w:val="0"/>
              <w:spacing w:line="216" w:lineRule="auto"/>
              <w:rPr>
                <w:sz w:val="26"/>
                <w:szCs w:val="26"/>
              </w:rPr>
            </w:pPr>
          </w:p>
          <w:p w:rsidR="000049B1" w:rsidRPr="00A4466B" w:rsidRDefault="000049B1" w:rsidP="006114A7">
            <w:pPr>
              <w:overflowPunct w:val="0"/>
              <w:autoSpaceDE w:val="0"/>
              <w:autoSpaceDN w:val="0"/>
              <w:adjustRightInd w:val="0"/>
              <w:spacing w:line="216" w:lineRule="auto"/>
              <w:rPr>
                <w:sz w:val="26"/>
                <w:szCs w:val="26"/>
              </w:rPr>
            </w:pPr>
          </w:p>
          <w:p w:rsidR="000049B1" w:rsidRPr="009267A8" w:rsidRDefault="00BF2856" w:rsidP="008D736B">
            <w:pPr>
              <w:overflowPunct w:val="0"/>
              <w:autoSpaceDE w:val="0"/>
              <w:autoSpaceDN w:val="0"/>
              <w:adjustRightInd w:val="0"/>
              <w:spacing w:line="21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8D736B">
              <w:rPr>
                <w:sz w:val="26"/>
                <w:szCs w:val="26"/>
              </w:rPr>
              <w:t xml:space="preserve">  </w:t>
            </w:r>
            <w:r w:rsidR="009267A8" w:rsidRPr="009267A8">
              <w:rPr>
                <w:sz w:val="26"/>
                <w:szCs w:val="26"/>
              </w:rPr>
              <w:t>И.А. Сергеева</w:t>
            </w:r>
          </w:p>
        </w:tc>
      </w:tr>
    </w:tbl>
    <w:p w:rsidR="000049B1" w:rsidRPr="00A4466B" w:rsidRDefault="000049B1" w:rsidP="00402032">
      <w:pPr>
        <w:tabs>
          <w:tab w:val="left" w:pos="451"/>
        </w:tabs>
        <w:rPr>
          <w:sz w:val="26"/>
          <w:szCs w:val="26"/>
        </w:rPr>
      </w:pPr>
    </w:p>
    <w:p w:rsidR="00BF2856" w:rsidRDefault="000049B1" w:rsidP="000049B1">
      <w:pPr>
        <w:tabs>
          <w:tab w:val="left" w:pos="451"/>
        </w:tabs>
        <w:ind w:left="6096"/>
        <w:rPr>
          <w:sz w:val="24"/>
          <w:szCs w:val="24"/>
        </w:rPr>
      </w:pPr>
      <w:r w:rsidRPr="00A4466B">
        <w:rPr>
          <w:sz w:val="26"/>
          <w:szCs w:val="26"/>
        </w:rPr>
        <w:br w:type="page"/>
      </w:r>
      <w:r w:rsidR="00A2626F" w:rsidRPr="002F65FB">
        <w:rPr>
          <w:sz w:val="24"/>
          <w:szCs w:val="24"/>
        </w:rPr>
        <w:lastRenderedPageBreak/>
        <w:t>Приложение</w:t>
      </w:r>
    </w:p>
    <w:p w:rsidR="00A2626F" w:rsidRPr="002F65FB" w:rsidRDefault="00D23B27" w:rsidP="00BF2856">
      <w:pPr>
        <w:tabs>
          <w:tab w:val="left" w:pos="451"/>
        </w:tabs>
        <w:ind w:left="6096"/>
        <w:rPr>
          <w:sz w:val="24"/>
          <w:szCs w:val="24"/>
        </w:rPr>
      </w:pPr>
      <w:r>
        <w:rPr>
          <w:sz w:val="24"/>
          <w:szCs w:val="24"/>
        </w:rPr>
        <w:t>к</w:t>
      </w:r>
      <w:r w:rsidR="00BF2856">
        <w:rPr>
          <w:sz w:val="24"/>
          <w:szCs w:val="24"/>
        </w:rPr>
        <w:t xml:space="preserve"> </w:t>
      </w:r>
      <w:r w:rsidR="00A2626F" w:rsidRPr="002F65FB">
        <w:rPr>
          <w:sz w:val="24"/>
          <w:szCs w:val="24"/>
        </w:rPr>
        <w:t>постановлению территориальной</w:t>
      </w:r>
    </w:p>
    <w:p w:rsidR="00A2626F" w:rsidRPr="002F65FB" w:rsidRDefault="00A2626F" w:rsidP="000049B1">
      <w:pPr>
        <w:ind w:left="6096"/>
        <w:rPr>
          <w:sz w:val="24"/>
          <w:szCs w:val="24"/>
        </w:rPr>
      </w:pPr>
      <w:r w:rsidRPr="002F65FB">
        <w:rPr>
          <w:sz w:val="24"/>
          <w:szCs w:val="24"/>
        </w:rPr>
        <w:t xml:space="preserve">избирательной комиссии </w:t>
      </w:r>
    </w:p>
    <w:p w:rsidR="00A2626F" w:rsidRPr="002F65FB" w:rsidRDefault="000049B1" w:rsidP="000049B1">
      <w:pPr>
        <w:ind w:left="6096"/>
        <w:rPr>
          <w:sz w:val="24"/>
          <w:szCs w:val="24"/>
        </w:rPr>
      </w:pPr>
      <w:r w:rsidRPr="002F65FB">
        <w:rPr>
          <w:sz w:val="24"/>
          <w:szCs w:val="24"/>
        </w:rPr>
        <w:t>Сосновоборского</w:t>
      </w:r>
      <w:r w:rsidR="00A2626F" w:rsidRPr="002F65FB">
        <w:rPr>
          <w:sz w:val="24"/>
          <w:szCs w:val="24"/>
        </w:rPr>
        <w:t xml:space="preserve"> района </w:t>
      </w:r>
    </w:p>
    <w:p w:rsidR="00A2626F" w:rsidRPr="005430D5" w:rsidRDefault="00E07CC2" w:rsidP="00AE2AD0">
      <w:pPr>
        <w:ind w:left="6096"/>
        <w:rPr>
          <w:color w:val="FF0000"/>
          <w:sz w:val="26"/>
          <w:szCs w:val="26"/>
        </w:rPr>
      </w:pPr>
      <w:r w:rsidRPr="00E07CC2">
        <w:rPr>
          <w:sz w:val="24"/>
          <w:szCs w:val="24"/>
        </w:rPr>
        <w:t>о</w:t>
      </w:r>
      <w:r w:rsidR="00A2626F" w:rsidRPr="00E07CC2">
        <w:rPr>
          <w:sz w:val="24"/>
          <w:szCs w:val="24"/>
        </w:rPr>
        <w:t>т</w:t>
      </w:r>
      <w:r w:rsidRPr="00E07CC2">
        <w:rPr>
          <w:sz w:val="24"/>
          <w:szCs w:val="24"/>
        </w:rPr>
        <w:t xml:space="preserve"> 09</w:t>
      </w:r>
      <w:r w:rsidR="00A2626F" w:rsidRPr="00E07CC2">
        <w:rPr>
          <w:sz w:val="24"/>
          <w:szCs w:val="24"/>
        </w:rPr>
        <w:t>.</w:t>
      </w:r>
      <w:r w:rsidR="005430D5">
        <w:rPr>
          <w:sz w:val="24"/>
          <w:szCs w:val="24"/>
        </w:rPr>
        <w:t>12</w:t>
      </w:r>
      <w:r w:rsidR="00A2626F" w:rsidRPr="00E07CC2">
        <w:rPr>
          <w:sz w:val="24"/>
          <w:szCs w:val="24"/>
        </w:rPr>
        <w:t>.</w:t>
      </w:r>
      <w:r w:rsidR="006320EC" w:rsidRPr="00E07CC2">
        <w:rPr>
          <w:sz w:val="24"/>
          <w:szCs w:val="24"/>
        </w:rPr>
        <w:t>2020</w:t>
      </w:r>
      <w:r w:rsidR="00A2626F" w:rsidRPr="006320EC">
        <w:rPr>
          <w:color w:val="FF0000"/>
          <w:sz w:val="24"/>
          <w:szCs w:val="24"/>
        </w:rPr>
        <w:t xml:space="preserve"> </w:t>
      </w:r>
      <w:r w:rsidR="00A2626F" w:rsidRPr="00AE2AD0">
        <w:rPr>
          <w:sz w:val="24"/>
          <w:szCs w:val="24"/>
        </w:rPr>
        <w:t>№</w:t>
      </w:r>
      <w:r w:rsidR="00A2626F" w:rsidRPr="006320EC">
        <w:rPr>
          <w:color w:val="FF0000"/>
          <w:sz w:val="24"/>
          <w:szCs w:val="24"/>
        </w:rPr>
        <w:t xml:space="preserve"> </w:t>
      </w:r>
      <w:r w:rsidR="008D736B" w:rsidRPr="008D736B">
        <w:rPr>
          <w:sz w:val="24"/>
          <w:szCs w:val="24"/>
        </w:rPr>
        <w:t>173</w:t>
      </w:r>
      <w:r w:rsidR="00AE2AD0" w:rsidRPr="008D736B">
        <w:rPr>
          <w:sz w:val="24"/>
          <w:szCs w:val="24"/>
        </w:rPr>
        <w:t>/7</w:t>
      </w:r>
      <w:r w:rsidR="008D736B" w:rsidRPr="008D736B">
        <w:rPr>
          <w:sz w:val="24"/>
          <w:szCs w:val="24"/>
        </w:rPr>
        <w:t>85</w:t>
      </w:r>
      <w:r w:rsidR="00AE2AD0" w:rsidRPr="008D736B">
        <w:rPr>
          <w:sz w:val="24"/>
          <w:szCs w:val="24"/>
        </w:rPr>
        <w:t>-4</w:t>
      </w:r>
    </w:p>
    <w:p w:rsidR="002F65FB" w:rsidRDefault="002F65FB" w:rsidP="00261512">
      <w:pPr>
        <w:pStyle w:val="4"/>
        <w:rPr>
          <w:bCs/>
          <w:sz w:val="26"/>
          <w:szCs w:val="26"/>
        </w:rPr>
      </w:pPr>
    </w:p>
    <w:p w:rsidR="00261512" w:rsidRPr="00A4466B" w:rsidRDefault="00261512" w:rsidP="00261512">
      <w:pPr>
        <w:pStyle w:val="4"/>
        <w:rPr>
          <w:bCs/>
          <w:sz w:val="26"/>
          <w:szCs w:val="26"/>
        </w:rPr>
      </w:pPr>
      <w:r w:rsidRPr="00A4466B">
        <w:rPr>
          <w:bCs/>
          <w:sz w:val="26"/>
          <w:szCs w:val="26"/>
        </w:rPr>
        <w:t>ИНФОРМАЦИЯ</w:t>
      </w:r>
    </w:p>
    <w:p w:rsidR="00AE2D6F" w:rsidRDefault="00261512" w:rsidP="00AE2D6F">
      <w:pPr>
        <w:jc w:val="center"/>
        <w:rPr>
          <w:b/>
          <w:bCs/>
          <w:sz w:val="26"/>
          <w:szCs w:val="26"/>
        </w:rPr>
      </w:pPr>
      <w:r w:rsidRPr="00A4466B">
        <w:rPr>
          <w:b/>
          <w:bCs/>
          <w:sz w:val="26"/>
          <w:szCs w:val="26"/>
        </w:rPr>
        <w:t>о выполнении Сводного плана</w:t>
      </w:r>
      <w:r w:rsidR="008E4B33">
        <w:rPr>
          <w:b/>
          <w:bCs/>
          <w:sz w:val="26"/>
          <w:szCs w:val="26"/>
        </w:rPr>
        <w:t xml:space="preserve"> основных</w:t>
      </w:r>
      <w:r w:rsidRPr="00A4466B">
        <w:rPr>
          <w:b/>
          <w:bCs/>
          <w:sz w:val="26"/>
          <w:szCs w:val="26"/>
        </w:rPr>
        <w:t xml:space="preserve"> мероприятий по повышению правовой культуры избирателей (участников </w:t>
      </w:r>
      <w:r w:rsidR="00823D96">
        <w:rPr>
          <w:b/>
          <w:bCs/>
          <w:sz w:val="26"/>
          <w:szCs w:val="26"/>
        </w:rPr>
        <w:t>референдума</w:t>
      </w:r>
      <w:r w:rsidRPr="00A4466B">
        <w:rPr>
          <w:b/>
          <w:bCs/>
          <w:sz w:val="26"/>
          <w:szCs w:val="26"/>
        </w:rPr>
        <w:t xml:space="preserve">) и обучению организаторов выборов и </w:t>
      </w:r>
      <w:r w:rsidR="00823D96">
        <w:rPr>
          <w:b/>
          <w:bCs/>
          <w:sz w:val="26"/>
          <w:szCs w:val="26"/>
        </w:rPr>
        <w:t>референдумов</w:t>
      </w:r>
      <w:r w:rsidRPr="00A4466B">
        <w:rPr>
          <w:b/>
          <w:bCs/>
          <w:sz w:val="26"/>
          <w:szCs w:val="26"/>
        </w:rPr>
        <w:t xml:space="preserve"> в Сосновоборском районе</w:t>
      </w:r>
      <w:r w:rsidR="00AE2D6F">
        <w:rPr>
          <w:b/>
          <w:bCs/>
          <w:sz w:val="26"/>
          <w:szCs w:val="26"/>
        </w:rPr>
        <w:t xml:space="preserve"> </w:t>
      </w:r>
      <w:r w:rsidRPr="00A4466B">
        <w:rPr>
          <w:b/>
          <w:bCs/>
          <w:sz w:val="26"/>
          <w:szCs w:val="26"/>
        </w:rPr>
        <w:t>Пензенской области</w:t>
      </w:r>
    </w:p>
    <w:p w:rsidR="00261512" w:rsidRPr="00A4466B" w:rsidRDefault="002B4407" w:rsidP="00AE2D6F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на</w:t>
      </w:r>
      <w:r w:rsidR="00261512" w:rsidRPr="00A4466B">
        <w:rPr>
          <w:b/>
          <w:bCs/>
          <w:sz w:val="26"/>
          <w:szCs w:val="26"/>
        </w:rPr>
        <w:t xml:space="preserve"> </w:t>
      </w:r>
      <w:r w:rsidR="006320EC">
        <w:rPr>
          <w:b/>
          <w:bCs/>
          <w:sz w:val="26"/>
          <w:szCs w:val="26"/>
        </w:rPr>
        <w:t>2020</w:t>
      </w:r>
      <w:r w:rsidR="00261512" w:rsidRPr="00A4466B">
        <w:rPr>
          <w:b/>
          <w:bCs/>
          <w:sz w:val="26"/>
          <w:szCs w:val="26"/>
        </w:rPr>
        <w:t xml:space="preserve"> год</w:t>
      </w:r>
      <w:r w:rsidR="003A4B53" w:rsidRPr="00A4466B">
        <w:rPr>
          <w:b/>
          <w:bCs/>
          <w:sz w:val="26"/>
          <w:szCs w:val="26"/>
        </w:rPr>
        <w:t>.</w:t>
      </w:r>
    </w:p>
    <w:p w:rsidR="00261512" w:rsidRPr="00A4466B" w:rsidRDefault="00261512" w:rsidP="00261512">
      <w:pPr>
        <w:pStyle w:val="a5"/>
        <w:spacing w:line="360" w:lineRule="auto"/>
        <w:ind w:left="360"/>
        <w:rPr>
          <w:sz w:val="26"/>
          <w:szCs w:val="26"/>
        </w:rPr>
      </w:pPr>
    </w:p>
    <w:p w:rsidR="00261512" w:rsidRPr="00D52872" w:rsidRDefault="00261512" w:rsidP="00D930BE">
      <w:pPr>
        <w:pStyle w:val="a5"/>
        <w:spacing w:line="360" w:lineRule="auto"/>
        <w:ind w:left="0" w:firstLine="851"/>
        <w:rPr>
          <w:sz w:val="26"/>
          <w:szCs w:val="26"/>
        </w:rPr>
      </w:pPr>
      <w:r w:rsidRPr="00AD1A64">
        <w:rPr>
          <w:sz w:val="26"/>
          <w:szCs w:val="26"/>
        </w:rPr>
        <w:t xml:space="preserve"> В целях координации работы территориальной избирательной комиссии Сосновоборского района утвержден Сводный план основных мероприятий по повышению правовой культуры избирателей (участников </w:t>
      </w:r>
      <w:r w:rsidR="00823D96" w:rsidRPr="00AD1A64">
        <w:rPr>
          <w:sz w:val="26"/>
          <w:szCs w:val="26"/>
        </w:rPr>
        <w:t>референдума</w:t>
      </w:r>
      <w:r w:rsidRPr="00AD1A64">
        <w:rPr>
          <w:sz w:val="26"/>
          <w:szCs w:val="26"/>
        </w:rPr>
        <w:t>)</w:t>
      </w:r>
      <w:r w:rsidR="00BA083E" w:rsidRPr="00AD1A64">
        <w:rPr>
          <w:sz w:val="26"/>
          <w:szCs w:val="26"/>
        </w:rPr>
        <w:t xml:space="preserve"> и</w:t>
      </w:r>
      <w:r w:rsidRPr="00AD1A64">
        <w:rPr>
          <w:sz w:val="26"/>
          <w:szCs w:val="26"/>
        </w:rPr>
        <w:t xml:space="preserve"> обучению организаторов выборов и </w:t>
      </w:r>
      <w:r w:rsidR="00823D96" w:rsidRPr="00AD1A64">
        <w:rPr>
          <w:sz w:val="26"/>
          <w:szCs w:val="26"/>
        </w:rPr>
        <w:t>референдум</w:t>
      </w:r>
      <w:r w:rsidR="00823D96" w:rsidRPr="00AD1A64">
        <w:rPr>
          <w:bCs/>
          <w:sz w:val="26"/>
          <w:szCs w:val="26"/>
        </w:rPr>
        <w:t>ов</w:t>
      </w:r>
      <w:r w:rsidRPr="00AD1A64">
        <w:rPr>
          <w:sz w:val="26"/>
          <w:szCs w:val="26"/>
        </w:rPr>
        <w:t xml:space="preserve"> в Сосновоборском районе Пензенской области на </w:t>
      </w:r>
      <w:r w:rsidR="006320EC">
        <w:rPr>
          <w:sz w:val="26"/>
          <w:szCs w:val="26"/>
        </w:rPr>
        <w:t>2020</w:t>
      </w:r>
      <w:r w:rsidRPr="00AD1A64">
        <w:rPr>
          <w:sz w:val="26"/>
          <w:szCs w:val="26"/>
        </w:rPr>
        <w:t xml:space="preserve"> год </w:t>
      </w:r>
      <w:r w:rsidRPr="00D52872">
        <w:rPr>
          <w:sz w:val="26"/>
          <w:szCs w:val="26"/>
        </w:rPr>
        <w:t xml:space="preserve">(постановление № </w:t>
      </w:r>
      <w:r w:rsidR="00D52872" w:rsidRPr="00D52872">
        <w:rPr>
          <w:sz w:val="26"/>
          <w:szCs w:val="26"/>
        </w:rPr>
        <w:t>1</w:t>
      </w:r>
      <w:r w:rsidR="0022328E">
        <w:rPr>
          <w:sz w:val="26"/>
          <w:szCs w:val="26"/>
        </w:rPr>
        <w:t>4</w:t>
      </w:r>
      <w:r w:rsidR="00D52872" w:rsidRPr="00D52872">
        <w:rPr>
          <w:sz w:val="26"/>
          <w:szCs w:val="26"/>
        </w:rPr>
        <w:t>4</w:t>
      </w:r>
      <w:r w:rsidR="00E43799" w:rsidRPr="00D52872">
        <w:rPr>
          <w:sz w:val="26"/>
          <w:szCs w:val="26"/>
        </w:rPr>
        <w:t>/</w:t>
      </w:r>
      <w:r w:rsidR="0022328E">
        <w:rPr>
          <w:sz w:val="26"/>
          <w:szCs w:val="26"/>
        </w:rPr>
        <w:t>730</w:t>
      </w:r>
      <w:r w:rsidR="00E43799" w:rsidRPr="00D52872">
        <w:rPr>
          <w:sz w:val="26"/>
          <w:szCs w:val="26"/>
        </w:rPr>
        <w:t>-4</w:t>
      </w:r>
      <w:r w:rsidRPr="00D52872">
        <w:rPr>
          <w:sz w:val="26"/>
          <w:szCs w:val="26"/>
        </w:rPr>
        <w:t xml:space="preserve">  от </w:t>
      </w:r>
      <w:r w:rsidR="00225FBB" w:rsidRPr="00D52872">
        <w:rPr>
          <w:sz w:val="26"/>
          <w:szCs w:val="26"/>
        </w:rPr>
        <w:t>2</w:t>
      </w:r>
      <w:r w:rsidR="0022328E">
        <w:rPr>
          <w:sz w:val="26"/>
          <w:szCs w:val="26"/>
        </w:rPr>
        <w:t>7</w:t>
      </w:r>
      <w:r w:rsidRPr="00D52872">
        <w:rPr>
          <w:sz w:val="26"/>
          <w:szCs w:val="26"/>
        </w:rPr>
        <w:t>.0</w:t>
      </w:r>
      <w:r w:rsidR="00225FBB" w:rsidRPr="00D52872">
        <w:rPr>
          <w:sz w:val="26"/>
          <w:szCs w:val="26"/>
        </w:rPr>
        <w:t>1</w:t>
      </w:r>
      <w:r w:rsidRPr="00D52872">
        <w:rPr>
          <w:sz w:val="26"/>
          <w:szCs w:val="26"/>
        </w:rPr>
        <w:t>.</w:t>
      </w:r>
      <w:r w:rsidR="006320EC">
        <w:rPr>
          <w:sz w:val="26"/>
          <w:szCs w:val="26"/>
        </w:rPr>
        <w:t>2020</w:t>
      </w:r>
      <w:r w:rsidRPr="00D52872">
        <w:rPr>
          <w:sz w:val="26"/>
          <w:szCs w:val="26"/>
        </w:rPr>
        <w:t>).</w:t>
      </w:r>
    </w:p>
    <w:p w:rsidR="0022328E" w:rsidRPr="0022328E" w:rsidRDefault="00090326" w:rsidP="0022328E">
      <w:pPr>
        <w:pStyle w:val="a7"/>
        <w:spacing w:line="360" w:lineRule="auto"/>
        <w:ind w:firstLine="851"/>
        <w:jc w:val="both"/>
        <w:rPr>
          <w:b w:val="0"/>
          <w:color w:val="000000"/>
          <w:sz w:val="26"/>
          <w:szCs w:val="26"/>
        </w:rPr>
      </w:pPr>
      <w:r w:rsidRPr="0022328E">
        <w:rPr>
          <w:b w:val="0"/>
          <w:sz w:val="26"/>
          <w:szCs w:val="26"/>
        </w:rPr>
        <w:t xml:space="preserve"> </w:t>
      </w:r>
      <w:r w:rsidR="0022328E" w:rsidRPr="0022328E">
        <w:rPr>
          <w:b w:val="0"/>
          <w:color w:val="000000"/>
          <w:sz w:val="26"/>
          <w:szCs w:val="26"/>
        </w:rPr>
        <w:t xml:space="preserve">В целях повышения уровня правовой культуры, социальной активности будущих избирателей, активизации их интереса к изучению избирательного права и избирательного процесса, выявления и поддержки одаренных учащихся 13 апреля 2020 года </w:t>
      </w:r>
      <w:r w:rsidR="0022328E" w:rsidRPr="0022328E">
        <w:rPr>
          <w:b w:val="0"/>
          <w:sz w:val="26"/>
          <w:szCs w:val="26"/>
        </w:rPr>
        <w:t>с применением дистанционных технологий</w:t>
      </w:r>
      <w:r w:rsidR="0022328E" w:rsidRPr="0022328E">
        <w:rPr>
          <w:b w:val="0"/>
          <w:color w:val="000000"/>
          <w:sz w:val="26"/>
          <w:szCs w:val="26"/>
        </w:rPr>
        <w:t xml:space="preserve"> проведен первый этап областной олимпиады среди учащихся 10 - 11 классов </w:t>
      </w:r>
      <w:r w:rsidR="0022328E" w:rsidRPr="0022328E">
        <w:rPr>
          <w:b w:val="0"/>
          <w:sz w:val="26"/>
          <w:szCs w:val="26"/>
        </w:rPr>
        <w:t>общеобразовательных организаций Пензенской области по основам избирательного права и избирательного процесса.</w:t>
      </w:r>
    </w:p>
    <w:p w:rsidR="0022328E" w:rsidRPr="0022328E" w:rsidRDefault="0022328E" w:rsidP="0022328E">
      <w:pPr>
        <w:pStyle w:val="af2"/>
        <w:spacing w:before="0" w:beforeAutospacing="0" w:after="0" w:afterAutospacing="0" w:line="360" w:lineRule="auto"/>
        <w:ind w:firstLine="851"/>
        <w:jc w:val="both"/>
        <w:rPr>
          <w:color w:val="000000"/>
          <w:sz w:val="26"/>
          <w:szCs w:val="26"/>
        </w:rPr>
      </w:pPr>
      <w:r w:rsidRPr="0022328E">
        <w:rPr>
          <w:color w:val="000000"/>
          <w:sz w:val="26"/>
          <w:szCs w:val="26"/>
        </w:rPr>
        <w:t>Организаторами олимпиады выступили территориальная избирательная комиссия Сосновоборского района, Отдел образования Сосновоборского района Пензенской области.</w:t>
      </w:r>
    </w:p>
    <w:p w:rsidR="0022328E" w:rsidRPr="0022328E" w:rsidRDefault="0022328E" w:rsidP="0022328E">
      <w:pPr>
        <w:pStyle w:val="af2"/>
        <w:spacing w:before="0" w:beforeAutospacing="0" w:after="0" w:afterAutospacing="0" w:line="360" w:lineRule="auto"/>
        <w:ind w:firstLine="851"/>
        <w:jc w:val="both"/>
        <w:rPr>
          <w:sz w:val="26"/>
          <w:szCs w:val="26"/>
        </w:rPr>
      </w:pPr>
      <w:r w:rsidRPr="0022328E">
        <w:rPr>
          <w:color w:val="000000"/>
          <w:sz w:val="26"/>
          <w:szCs w:val="26"/>
        </w:rPr>
        <w:t>В олимпиаде приняли участие 8 школьников, из них</w:t>
      </w:r>
      <w:r w:rsidRPr="0022328E">
        <w:rPr>
          <w:sz w:val="26"/>
          <w:szCs w:val="26"/>
        </w:rPr>
        <w:t xml:space="preserve"> 6 учащихся из 10 классов, 2 учащихся из 11 классов, из 5 общеобразовательных учреждений: МБОУ СОШ № 3 р.п. Сосновоборск, МБОУ СОШ с. Индерка, МБОУ СОШ им. Н.С. Прокина с. Николо-Барнуки, МБОУ СОШ с. Маркино, МБОУ СОШ с. Вачелай.</w:t>
      </w:r>
    </w:p>
    <w:p w:rsidR="0022328E" w:rsidRPr="0022328E" w:rsidRDefault="0022328E" w:rsidP="0022328E">
      <w:pPr>
        <w:pStyle w:val="af2"/>
        <w:spacing w:before="0" w:beforeAutospacing="0" w:after="0" w:afterAutospacing="0" w:line="360" w:lineRule="auto"/>
        <w:ind w:firstLine="851"/>
        <w:jc w:val="both"/>
        <w:rPr>
          <w:color w:val="000000"/>
          <w:sz w:val="26"/>
          <w:szCs w:val="26"/>
        </w:rPr>
      </w:pPr>
      <w:r w:rsidRPr="0022328E">
        <w:rPr>
          <w:color w:val="000000"/>
          <w:sz w:val="26"/>
          <w:szCs w:val="26"/>
        </w:rPr>
        <w:t xml:space="preserve">Итоги районного этапа свидетельствуют о сложившейся системе подготовки школьников к олимпиаде. Участники олимпиады показали хорошие знания теоретического материала и умения использовать их на практике. </w:t>
      </w:r>
    </w:p>
    <w:p w:rsidR="0040032B" w:rsidRPr="00D52872" w:rsidRDefault="0022328E" w:rsidP="0022328E">
      <w:pPr>
        <w:pStyle w:val="af2"/>
        <w:spacing w:before="0" w:beforeAutospacing="0" w:after="0" w:afterAutospacing="0" w:line="360" w:lineRule="auto"/>
        <w:ind w:firstLine="851"/>
        <w:jc w:val="both"/>
        <w:rPr>
          <w:sz w:val="26"/>
          <w:szCs w:val="26"/>
        </w:rPr>
      </w:pPr>
      <w:r w:rsidRPr="0022328E">
        <w:rPr>
          <w:color w:val="000000"/>
          <w:sz w:val="26"/>
          <w:szCs w:val="26"/>
        </w:rPr>
        <w:t>Лучших результатов добились команды МБОУ СОШ № 3 р.п. Сосновоборск,</w:t>
      </w:r>
      <w:r w:rsidRPr="0022328E">
        <w:rPr>
          <w:sz w:val="26"/>
          <w:szCs w:val="26"/>
        </w:rPr>
        <w:t xml:space="preserve"> МБОУ СОШ с. Индерка.</w:t>
      </w:r>
    </w:p>
    <w:p w:rsidR="00CF2F7D" w:rsidRDefault="00CF2F7D" w:rsidP="00D930BE">
      <w:pPr>
        <w:pStyle w:val="a7"/>
        <w:tabs>
          <w:tab w:val="left" w:pos="567"/>
        </w:tabs>
        <w:spacing w:line="360" w:lineRule="auto"/>
        <w:ind w:firstLine="851"/>
        <w:jc w:val="both"/>
        <w:rPr>
          <w:b w:val="0"/>
          <w:sz w:val="26"/>
          <w:szCs w:val="26"/>
        </w:rPr>
      </w:pPr>
      <w:r w:rsidRPr="00D52872">
        <w:rPr>
          <w:b w:val="0"/>
          <w:sz w:val="26"/>
          <w:szCs w:val="26"/>
        </w:rPr>
        <w:lastRenderedPageBreak/>
        <w:t xml:space="preserve">Победители </w:t>
      </w:r>
      <w:r w:rsidR="007D606D">
        <w:rPr>
          <w:b w:val="0"/>
          <w:sz w:val="26"/>
          <w:szCs w:val="26"/>
        </w:rPr>
        <w:t>первого</w:t>
      </w:r>
      <w:r w:rsidRPr="00D52872">
        <w:rPr>
          <w:b w:val="0"/>
          <w:sz w:val="26"/>
          <w:szCs w:val="26"/>
        </w:rPr>
        <w:t xml:space="preserve"> этапа: </w:t>
      </w:r>
      <w:r w:rsidR="00B026B1">
        <w:rPr>
          <w:b w:val="0"/>
          <w:sz w:val="26"/>
          <w:szCs w:val="26"/>
        </w:rPr>
        <w:t xml:space="preserve">Парвадова Валерия </w:t>
      </w:r>
      <w:r w:rsidRPr="00D52872">
        <w:rPr>
          <w:b w:val="0"/>
          <w:sz w:val="26"/>
          <w:szCs w:val="26"/>
        </w:rPr>
        <w:t>(1</w:t>
      </w:r>
      <w:r w:rsidR="005F5BA9" w:rsidRPr="00D52872">
        <w:rPr>
          <w:b w:val="0"/>
          <w:sz w:val="26"/>
          <w:szCs w:val="26"/>
        </w:rPr>
        <w:t>0</w:t>
      </w:r>
      <w:r w:rsidRPr="00D52872">
        <w:rPr>
          <w:b w:val="0"/>
          <w:sz w:val="26"/>
          <w:szCs w:val="26"/>
        </w:rPr>
        <w:t xml:space="preserve"> класс) и </w:t>
      </w:r>
      <w:r w:rsidR="00B026B1" w:rsidRPr="00D52872">
        <w:rPr>
          <w:b w:val="0"/>
          <w:sz w:val="26"/>
          <w:szCs w:val="26"/>
        </w:rPr>
        <w:t xml:space="preserve">Кафтаева Эльвина </w:t>
      </w:r>
      <w:r w:rsidRPr="00D52872">
        <w:rPr>
          <w:b w:val="0"/>
          <w:sz w:val="26"/>
          <w:szCs w:val="26"/>
        </w:rPr>
        <w:t>(1</w:t>
      </w:r>
      <w:r w:rsidR="005F5BA9" w:rsidRPr="00D52872">
        <w:rPr>
          <w:b w:val="0"/>
          <w:sz w:val="26"/>
          <w:szCs w:val="26"/>
        </w:rPr>
        <w:t>1</w:t>
      </w:r>
      <w:r w:rsidRPr="00D52872">
        <w:rPr>
          <w:b w:val="0"/>
          <w:sz w:val="26"/>
          <w:szCs w:val="26"/>
        </w:rPr>
        <w:t xml:space="preserve"> класс) прин</w:t>
      </w:r>
      <w:r w:rsidR="00610255" w:rsidRPr="00D52872">
        <w:rPr>
          <w:b w:val="0"/>
          <w:sz w:val="26"/>
          <w:szCs w:val="26"/>
        </w:rPr>
        <w:t>я</w:t>
      </w:r>
      <w:r w:rsidRPr="00D52872">
        <w:rPr>
          <w:b w:val="0"/>
          <w:sz w:val="26"/>
          <w:szCs w:val="26"/>
        </w:rPr>
        <w:t xml:space="preserve">ли участие во втором этапе областной олимпиады по основам избирательного права и избирательного процесса, который состоялся </w:t>
      </w:r>
      <w:r w:rsidR="00B026B1" w:rsidRPr="00B026B1">
        <w:rPr>
          <w:b w:val="0"/>
          <w:sz w:val="26"/>
          <w:szCs w:val="26"/>
        </w:rPr>
        <w:t xml:space="preserve">24 апреля 2020 года с применением дистанционных технологий с использованием технологической платформы ФГБОУ ВО «Пензенский государственный </w:t>
      </w:r>
      <w:r w:rsidR="007E4D16">
        <w:rPr>
          <w:b w:val="0"/>
          <w:sz w:val="26"/>
          <w:szCs w:val="26"/>
        </w:rPr>
        <w:t>университет», по итогам которого</w:t>
      </w:r>
      <w:r w:rsidR="00DC6E99">
        <w:rPr>
          <w:b w:val="0"/>
          <w:sz w:val="26"/>
          <w:szCs w:val="26"/>
        </w:rPr>
        <w:t xml:space="preserve"> Парвадов</w:t>
      </w:r>
      <w:r w:rsidR="007E4D16">
        <w:rPr>
          <w:b w:val="0"/>
          <w:sz w:val="26"/>
          <w:szCs w:val="26"/>
        </w:rPr>
        <w:t>ой</w:t>
      </w:r>
      <w:r w:rsidR="00DC6E99">
        <w:rPr>
          <w:b w:val="0"/>
          <w:sz w:val="26"/>
          <w:szCs w:val="26"/>
        </w:rPr>
        <w:t xml:space="preserve"> Валери</w:t>
      </w:r>
      <w:r w:rsidR="007E4D16">
        <w:rPr>
          <w:b w:val="0"/>
          <w:sz w:val="26"/>
          <w:szCs w:val="26"/>
        </w:rPr>
        <w:t>и присуждено поощрительное место.</w:t>
      </w:r>
      <w:r w:rsidR="00DC6E99">
        <w:rPr>
          <w:b w:val="0"/>
          <w:sz w:val="26"/>
          <w:szCs w:val="26"/>
        </w:rPr>
        <w:t xml:space="preserve"> </w:t>
      </w:r>
    </w:p>
    <w:p w:rsidR="00FC581D" w:rsidRPr="00FC581D" w:rsidRDefault="00FC581D" w:rsidP="00FC581D">
      <w:pPr>
        <w:spacing w:line="360" w:lineRule="auto"/>
        <w:ind w:firstLine="709"/>
        <w:jc w:val="both"/>
        <w:rPr>
          <w:sz w:val="26"/>
          <w:szCs w:val="26"/>
        </w:rPr>
      </w:pPr>
      <w:r w:rsidRPr="00FC581D">
        <w:rPr>
          <w:sz w:val="26"/>
          <w:szCs w:val="26"/>
        </w:rPr>
        <w:t>В мае 2020 года члены территориальной и участковых избирательных комиссий</w:t>
      </w:r>
      <w:r>
        <w:rPr>
          <w:sz w:val="26"/>
          <w:szCs w:val="26"/>
        </w:rPr>
        <w:t xml:space="preserve"> </w:t>
      </w:r>
      <w:r w:rsidRPr="00FC581D">
        <w:rPr>
          <w:sz w:val="26"/>
          <w:szCs w:val="26"/>
        </w:rPr>
        <w:t>Сосновоборского района прошли дистанционное обучение по программе: «Правовые основы избирательного процесса и организация работы территориальной и участковой избирательных комиссий».</w:t>
      </w:r>
      <w:r>
        <w:rPr>
          <w:sz w:val="26"/>
          <w:szCs w:val="26"/>
        </w:rPr>
        <w:t xml:space="preserve"> </w:t>
      </w:r>
      <w:r w:rsidRPr="00FC581D">
        <w:rPr>
          <w:sz w:val="26"/>
          <w:szCs w:val="26"/>
        </w:rPr>
        <w:t>Обучающее мероприятие было организовано</w:t>
      </w:r>
      <w:r>
        <w:rPr>
          <w:sz w:val="26"/>
          <w:szCs w:val="26"/>
        </w:rPr>
        <w:t xml:space="preserve"> </w:t>
      </w:r>
      <w:r w:rsidRPr="00FC581D">
        <w:rPr>
          <w:sz w:val="26"/>
          <w:szCs w:val="26"/>
        </w:rPr>
        <w:t>и проведено Избирательной комиссией Пензенской области на базе Учебного центра «Азимут» с использованием дистанционных образовательных технологий.</w:t>
      </w:r>
      <w:r>
        <w:rPr>
          <w:sz w:val="26"/>
          <w:szCs w:val="26"/>
        </w:rPr>
        <w:t xml:space="preserve"> </w:t>
      </w:r>
      <w:r w:rsidRPr="00FC581D">
        <w:rPr>
          <w:sz w:val="26"/>
          <w:szCs w:val="26"/>
        </w:rPr>
        <w:t xml:space="preserve">Слушатели дистанционно на портале ознакомились с правовыми основами избирательного права и процесса, приобрели навыки работы в период подготовки выборов, в день голосования, в том числе при подсчете голосов избирателей и установлении итогов голосования. </w:t>
      </w:r>
    </w:p>
    <w:p w:rsidR="00FC581D" w:rsidRDefault="00FC581D" w:rsidP="00FC581D">
      <w:pPr>
        <w:pStyle w:val="a7"/>
        <w:tabs>
          <w:tab w:val="left" w:pos="567"/>
        </w:tabs>
        <w:spacing w:line="360" w:lineRule="auto"/>
        <w:ind w:firstLine="851"/>
        <w:jc w:val="both"/>
        <w:rPr>
          <w:b w:val="0"/>
          <w:sz w:val="26"/>
          <w:szCs w:val="26"/>
        </w:rPr>
      </w:pPr>
      <w:r w:rsidRPr="00FC581D">
        <w:rPr>
          <w:b w:val="0"/>
          <w:sz w:val="26"/>
          <w:szCs w:val="26"/>
        </w:rPr>
        <w:t>По итогам обучения члены территориальной и участковых избирательных комиссий Сосновоборского района успешно прошли тестирование.</w:t>
      </w:r>
    </w:p>
    <w:p w:rsidR="006F6A43" w:rsidRPr="00435AA4" w:rsidRDefault="006F6A43" w:rsidP="006F6A43">
      <w:pPr>
        <w:spacing w:line="360" w:lineRule="auto"/>
        <w:ind w:firstLine="851"/>
        <w:jc w:val="both"/>
        <w:rPr>
          <w:sz w:val="26"/>
          <w:szCs w:val="26"/>
        </w:rPr>
      </w:pPr>
      <w:r w:rsidRPr="00435AA4">
        <w:rPr>
          <w:sz w:val="26"/>
          <w:szCs w:val="26"/>
        </w:rPr>
        <w:t xml:space="preserve">Особенно активно и целенаправленно работа проводилась в период подготовки и проведения </w:t>
      </w:r>
      <w:r w:rsidR="00D82E8B" w:rsidRPr="00435AA4">
        <w:rPr>
          <w:bCs/>
          <w:sz w:val="26"/>
          <w:szCs w:val="26"/>
        </w:rPr>
        <w:t>общероссийского голосовани</w:t>
      </w:r>
      <w:r w:rsidR="001045E5">
        <w:rPr>
          <w:bCs/>
          <w:sz w:val="26"/>
          <w:szCs w:val="26"/>
        </w:rPr>
        <w:t>я</w:t>
      </w:r>
      <w:r w:rsidR="00D82E8B" w:rsidRPr="00435AA4">
        <w:rPr>
          <w:bCs/>
          <w:sz w:val="26"/>
          <w:szCs w:val="26"/>
        </w:rPr>
        <w:t xml:space="preserve"> по вопросу одобрения изменений в Конституцию Российской Федерации</w:t>
      </w:r>
      <w:r w:rsidR="00D82E8B" w:rsidRPr="00435AA4">
        <w:rPr>
          <w:sz w:val="26"/>
          <w:szCs w:val="26"/>
        </w:rPr>
        <w:t xml:space="preserve"> </w:t>
      </w:r>
      <w:r w:rsidR="00435AA4">
        <w:rPr>
          <w:sz w:val="26"/>
          <w:szCs w:val="26"/>
        </w:rPr>
        <w:t xml:space="preserve">назначенных на </w:t>
      </w:r>
      <w:r w:rsidR="00D82E8B" w:rsidRPr="00435AA4">
        <w:rPr>
          <w:sz w:val="26"/>
          <w:szCs w:val="26"/>
        </w:rPr>
        <w:t xml:space="preserve">01.07.2020 года </w:t>
      </w:r>
      <w:r w:rsidR="002903AF" w:rsidRPr="00435AA4">
        <w:rPr>
          <w:sz w:val="26"/>
          <w:szCs w:val="26"/>
        </w:rPr>
        <w:t xml:space="preserve">и </w:t>
      </w:r>
      <w:r w:rsidRPr="00435AA4">
        <w:rPr>
          <w:sz w:val="26"/>
          <w:szCs w:val="26"/>
        </w:rPr>
        <w:t xml:space="preserve">выборов </w:t>
      </w:r>
      <w:r w:rsidR="002903AF" w:rsidRPr="00435AA4">
        <w:rPr>
          <w:sz w:val="26"/>
          <w:szCs w:val="26"/>
        </w:rPr>
        <w:t>Губернатора Пензенской области</w:t>
      </w:r>
      <w:r w:rsidRPr="00435AA4">
        <w:rPr>
          <w:sz w:val="26"/>
          <w:szCs w:val="26"/>
        </w:rPr>
        <w:t xml:space="preserve"> назначенных на </w:t>
      </w:r>
      <w:r w:rsidR="00D82E8B" w:rsidRPr="00435AA4">
        <w:rPr>
          <w:sz w:val="26"/>
          <w:szCs w:val="26"/>
        </w:rPr>
        <w:t>13</w:t>
      </w:r>
      <w:r w:rsidRPr="00435AA4">
        <w:rPr>
          <w:sz w:val="26"/>
          <w:szCs w:val="26"/>
        </w:rPr>
        <w:t xml:space="preserve"> сентября 20</w:t>
      </w:r>
      <w:r w:rsidR="002903AF" w:rsidRPr="00435AA4">
        <w:rPr>
          <w:sz w:val="26"/>
          <w:szCs w:val="26"/>
        </w:rPr>
        <w:t>20</w:t>
      </w:r>
      <w:r w:rsidRPr="00435AA4">
        <w:rPr>
          <w:sz w:val="26"/>
          <w:szCs w:val="26"/>
        </w:rPr>
        <w:t xml:space="preserve"> года</w:t>
      </w:r>
      <w:r w:rsidR="002903AF" w:rsidRPr="00435AA4">
        <w:rPr>
          <w:sz w:val="26"/>
          <w:szCs w:val="26"/>
        </w:rPr>
        <w:t>.</w:t>
      </w:r>
      <w:r w:rsidRPr="00435AA4">
        <w:rPr>
          <w:sz w:val="26"/>
          <w:szCs w:val="26"/>
        </w:rPr>
        <w:t xml:space="preserve">  Работа проводилась в соответствии с Календарными планами мероприятий по подготовке и проведению </w:t>
      </w:r>
      <w:r w:rsidR="002903AF" w:rsidRPr="00435AA4">
        <w:rPr>
          <w:sz w:val="26"/>
          <w:szCs w:val="26"/>
        </w:rPr>
        <w:t>общероссийского голосования</w:t>
      </w:r>
      <w:r w:rsidR="002903AF" w:rsidRPr="00435AA4">
        <w:rPr>
          <w:bCs/>
          <w:sz w:val="26"/>
          <w:szCs w:val="26"/>
        </w:rPr>
        <w:t xml:space="preserve"> по вопросу одобрения изменений в Конституцию Российской Федерации и</w:t>
      </w:r>
      <w:r w:rsidR="002903AF" w:rsidRPr="00435AA4">
        <w:rPr>
          <w:sz w:val="26"/>
          <w:szCs w:val="26"/>
        </w:rPr>
        <w:t xml:space="preserve"> </w:t>
      </w:r>
      <w:r w:rsidRPr="00435AA4">
        <w:rPr>
          <w:sz w:val="26"/>
          <w:szCs w:val="26"/>
        </w:rPr>
        <w:t>выборов</w:t>
      </w:r>
      <w:r w:rsidR="002903AF" w:rsidRPr="00435AA4">
        <w:rPr>
          <w:sz w:val="26"/>
          <w:szCs w:val="26"/>
        </w:rPr>
        <w:t xml:space="preserve"> Губернатора Пензенской области</w:t>
      </w:r>
      <w:r w:rsidRPr="00435AA4">
        <w:rPr>
          <w:sz w:val="26"/>
          <w:szCs w:val="26"/>
        </w:rPr>
        <w:t xml:space="preserve">. Участковым избирательным комиссиям в период подготовки к </w:t>
      </w:r>
      <w:r w:rsidR="002903AF" w:rsidRPr="00435AA4">
        <w:rPr>
          <w:sz w:val="26"/>
          <w:szCs w:val="26"/>
        </w:rPr>
        <w:t xml:space="preserve">голосованию и </w:t>
      </w:r>
      <w:r w:rsidRPr="00435AA4">
        <w:rPr>
          <w:sz w:val="26"/>
          <w:szCs w:val="26"/>
        </w:rPr>
        <w:t xml:space="preserve">выборам оказывалась практическая и методическая помощь, на семинарах рассмотрены следующие темы: </w:t>
      </w:r>
      <w:r w:rsidR="002903AF" w:rsidRPr="00435AA4">
        <w:rPr>
          <w:sz w:val="26"/>
          <w:szCs w:val="26"/>
        </w:rPr>
        <w:t>«</w:t>
      </w:r>
      <w:r w:rsidR="00435AA4">
        <w:rPr>
          <w:sz w:val="26"/>
          <w:szCs w:val="26"/>
        </w:rPr>
        <w:t>О</w:t>
      </w:r>
      <w:r w:rsidR="002903AF" w:rsidRPr="00435AA4">
        <w:rPr>
          <w:sz w:val="26"/>
          <w:szCs w:val="26"/>
        </w:rPr>
        <w:t xml:space="preserve">рганизация работы пунктов приема заявлений о включении в список избирателей по месту нахождения», </w:t>
      </w:r>
      <w:r w:rsidR="00435AA4" w:rsidRPr="00435AA4">
        <w:rPr>
          <w:sz w:val="26"/>
          <w:szCs w:val="26"/>
        </w:rPr>
        <w:t>«</w:t>
      </w:r>
      <w:r w:rsidR="00435AA4">
        <w:rPr>
          <w:sz w:val="26"/>
          <w:szCs w:val="26"/>
        </w:rPr>
        <w:t>П</w:t>
      </w:r>
      <w:r w:rsidR="00435AA4" w:rsidRPr="00435AA4">
        <w:rPr>
          <w:sz w:val="26"/>
          <w:szCs w:val="26"/>
        </w:rPr>
        <w:t xml:space="preserve">орядок работы со списками избирателей», </w:t>
      </w:r>
      <w:r w:rsidR="002903AF" w:rsidRPr="00435AA4">
        <w:rPr>
          <w:sz w:val="26"/>
          <w:szCs w:val="26"/>
        </w:rPr>
        <w:t>«</w:t>
      </w:r>
      <w:r w:rsidR="00435AA4">
        <w:rPr>
          <w:sz w:val="26"/>
          <w:szCs w:val="26"/>
        </w:rPr>
        <w:t>П</w:t>
      </w:r>
      <w:r w:rsidR="002903AF" w:rsidRPr="00435AA4">
        <w:rPr>
          <w:sz w:val="26"/>
          <w:szCs w:val="26"/>
        </w:rPr>
        <w:t>оряд</w:t>
      </w:r>
      <w:r w:rsidR="00435AA4" w:rsidRPr="00435AA4">
        <w:rPr>
          <w:sz w:val="26"/>
          <w:szCs w:val="26"/>
        </w:rPr>
        <w:t>о</w:t>
      </w:r>
      <w:r w:rsidR="002903AF" w:rsidRPr="00435AA4">
        <w:rPr>
          <w:sz w:val="26"/>
          <w:szCs w:val="26"/>
        </w:rPr>
        <w:t>к составления протоколов участковых избирательных комиссий об итогах голосования с машиночитаемым кодом</w:t>
      </w:r>
      <w:r w:rsidR="00435AA4">
        <w:rPr>
          <w:sz w:val="26"/>
          <w:szCs w:val="26"/>
        </w:rPr>
        <w:t>»</w:t>
      </w:r>
      <w:r w:rsidR="002903AF" w:rsidRPr="00435AA4">
        <w:rPr>
          <w:sz w:val="26"/>
          <w:szCs w:val="26"/>
        </w:rPr>
        <w:t xml:space="preserve">, </w:t>
      </w:r>
      <w:r w:rsidR="00435AA4" w:rsidRPr="00435AA4">
        <w:rPr>
          <w:sz w:val="26"/>
          <w:szCs w:val="26"/>
        </w:rPr>
        <w:t>«</w:t>
      </w:r>
      <w:r w:rsidR="00435AA4">
        <w:rPr>
          <w:sz w:val="26"/>
          <w:szCs w:val="26"/>
        </w:rPr>
        <w:t>О</w:t>
      </w:r>
      <w:r w:rsidR="00435AA4" w:rsidRPr="00435AA4">
        <w:rPr>
          <w:sz w:val="26"/>
          <w:szCs w:val="26"/>
        </w:rPr>
        <w:t xml:space="preserve">б </w:t>
      </w:r>
      <w:r w:rsidR="002903AF" w:rsidRPr="00435AA4">
        <w:rPr>
          <w:sz w:val="26"/>
          <w:szCs w:val="26"/>
        </w:rPr>
        <w:t xml:space="preserve">использовании членами участковых избирательных комиссий программного обеспечения «Интерактивный рабочий блокнот УИК», </w:t>
      </w:r>
      <w:r w:rsidRPr="00435AA4">
        <w:rPr>
          <w:sz w:val="26"/>
          <w:szCs w:val="26"/>
        </w:rPr>
        <w:t xml:space="preserve">«Организация досрочного голосования», </w:t>
      </w:r>
      <w:r w:rsidR="00435AA4" w:rsidRPr="00435AA4">
        <w:rPr>
          <w:sz w:val="26"/>
          <w:szCs w:val="26"/>
        </w:rPr>
        <w:t>«</w:t>
      </w:r>
      <w:r w:rsidR="00435AA4">
        <w:rPr>
          <w:sz w:val="26"/>
          <w:szCs w:val="26"/>
        </w:rPr>
        <w:t>Г</w:t>
      </w:r>
      <w:r w:rsidR="00435AA4" w:rsidRPr="00435AA4">
        <w:rPr>
          <w:sz w:val="26"/>
          <w:szCs w:val="26"/>
        </w:rPr>
        <w:t xml:space="preserve">олосования в помещении и вне помещения для </w:t>
      </w:r>
      <w:r w:rsidR="00435AA4" w:rsidRPr="00435AA4">
        <w:rPr>
          <w:sz w:val="26"/>
          <w:szCs w:val="26"/>
        </w:rPr>
        <w:lastRenderedPageBreak/>
        <w:t>голосования», «</w:t>
      </w:r>
      <w:r w:rsidR="00435AA4">
        <w:rPr>
          <w:sz w:val="26"/>
          <w:szCs w:val="26"/>
        </w:rPr>
        <w:t>И</w:t>
      </w:r>
      <w:r w:rsidR="00435AA4" w:rsidRPr="00435AA4">
        <w:rPr>
          <w:sz w:val="26"/>
          <w:szCs w:val="26"/>
        </w:rPr>
        <w:t xml:space="preserve">спользовании средств индивидуальной защиты при проведении голосования», </w:t>
      </w:r>
      <w:r w:rsidRPr="00435AA4">
        <w:rPr>
          <w:sz w:val="26"/>
          <w:szCs w:val="26"/>
        </w:rPr>
        <w:t xml:space="preserve">«Работа УИК в день, предшествующий дню голосования», «Процедура подсчета голосов избирателей и установления итогов голосования». </w:t>
      </w:r>
    </w:p>
    <w:p w:rsidR="006F6A43" w:rsidRDefault="002903AF" w:rsidP="002903AF">
      <w:pPr>
        <w:spacing w:line="360" w:lineRule="auto"/>
        <w:ind w:firstLine="567"/>
        <w:jc w:val="both"/>
        <w:rPr>
          <w:sz w:val="26"/>
          <w:szCs w:val="26"/>
        </w:rPr>
      </w:pPr>
      <w:r w:rsidRPr="002903AF">
        <w:rPr>
          <w:sz w:val="26"/>
          <w:szCs w:val="26"/>
        </w:rPr>
        <w:t>27 августа 2020 года в МБУК «Межпоселенческая центральная районная библиотека» проведено обучающее мероприятие по сценарию Избирательной комиссии Пензенской области с использованием возможностей районной библиотеки с членами участковых избирательных комиссий Сосновоборского района. Библиотекари Ирина Шумкина и Галина Бородавкина ознакомили участников мероприятия с избирательным законодательством Российской Федерации и практикой его применения при работе членов УИК с правом решающего голоса.</w:t>
      </w:r>
      <w:r w:rsidR="001045E5">
        <w:rPr>
          <w:sz w:val="26"/>
          <w:szCs w:val="26"/>
        </w:rPr>
        <w:t xml:space="preserve"> </w:t>
      </w:r>
      <w:r w:rsidRPr="002903AF">
        <w:rPr>
          <w:sz w:val="26"/>
          <w:szCs w:val="26"/>
        </w:rPr>
        <w:t xml:space="preserve">Подробно рассказали про </w:t>
      </w:r>
      <w:r w:rsidRPr="002903AF">
        <w:rPr>
          <w:sz w:val="26"/>
          <w:szCs w:val="26"/>
          <w:shd w:val="clear" w:color="auto" w:fill="FFFFFF"/>
        </w:rPr>
        <w:t>информационные ресурсы сети Интернет</w:t>
      </w:r>
      <w:r w:rsidRPr="002903AF">
        <w:rPr>
          <w:sz w:val="26"/>
          <w:szCs w:val="26"/>
        </w:rPr>
        <w:t xml:space="preserve"> и научили работе с ними. Познакомили </w:t>
      </w:r>
      <w:r w:rsidRPr="002903AF">
        <w:rPr>
          <w:sz w:val="26"/>
          <w:szCs w:val="26"/>
          <w:shd w:val="clear" w:color="auto" w:fill="FFFFFF"/>
        </w:rPr>
        <w:t>с интернет-порталами правовой информации, особенностями поиска юридических документов.</w:t>
      </w:r>
      <w:r w:rsidRPr="002903AF">
        <w:rPr>
          <w:sz w:val="26"/>
          <w:szCs w:val="26"/>
        </w:rPr>
        <w:t xml:space="preserve"> Подготовили членов УИК к активному использованию правовых средств в избирательной практике. Для закрепления материала участники мероприятия проанализировали  различные ситуации, имеющие место быть на избирательном участке в день голосования.</w:t>
      </w:r>
    </w:p>
    <w:p w:rsidR="00DF35D1" w:rsidRPr="00DF35D1" w:rsidRDefault="00DF35D1" w:rsidP="00DF35D1">
      <w:pPr>
        <w:spacing w:line="360" w:lineRule="auto"/>
        <w:ind w:firstLine="851"/>
        <w:jc w:val="both"/>
        <w:rPr>
          <w:sz w:val="26"/>
          <w:szCs w:val="26"/>
        </w:rPr>
      </w:pPr>
      <w:r w:rsidRPr="00DF35D1">
        <w:rPr>
          <w:sz w:val="26"/>
          <w:szCs w:val="26"/>
        </w:rPr>
        <w:t xml:space="preserve">26 </w:t>
      </w:r>
      <w:r w:rsidR="008D736B">
        <w:rPr>
          <w:sz w:val="26"/>
          <w:szCs w:val="26"/>
        </w:rPr>
        <w:t>ноября</w:t>
      </w:r>
      <w:r w:rsidRPr="00DF35D1">
        <w:rPr>
          <w:sz w:val="26"/>
          <w:szCs w:val="26"/>
        </w:rPr>
        <w:t xml:space="preserve"> 2020 года Парвадова Валерия, учащаяся 11 класса МБОУ СОШ №3 рабочего поселка Сосновоборск Сосновоборского района, приняла участие в региональном (отборочном) этапе Всероссийской олимпиады школьников по вопросам избирательного права и избирательного процесса «Софиум». Работа с выполненными заданиями по олимпиаде </w:t>
      </w:r>
      <w:r w:rsidR="00DD4B99">
        <w:rPr>
          <w:sz w:val="26"/>
          <w:szCs w:val="26"/>
        </w:rPr>
        <w:t xml:space="preserve">была </w:t>
      </w:r>
      <w:r w:rsidRPr="00DF35D1">
        <w:rPr>
          <w:sz w:val="26"/>
          <w:szCs w:val="26"/>
        </w:rPr>
        <w:t>направлена в Избирательную комиссию Пензенской области для проверки и подведения итогов.</w:t>
      </w:r>
    </w:p>
    <w:p w:rsidR="000D5F99" w:rsidRPr="001045E5" w:rsidRDefault="000D5F99" w:rsidP="000D5F99">
      <w:pPr>
        <w:spacing w:line="360" w:lineRule="auto"/>
        <w:ind w:firstLine="851"/>
        <w:jc w:val="both"/>
        <w:rPr>
          <w:sz w:val="26"/>
          <w:szCs w:val="26"/>
        </w:rPr>
      </w:pPr>
      <w:r w:rsidRPr="005C3FEA">
        <w:rPr>
          <w:sz w:val="26"/>
          <w:szCs w:val="26"/>
        </w:rPr>
        <w:t xml:space="preserve">Также в муниципальных бюджетных учреждениях культуры и библиотеках Сосновоборского района при консультативной поддержке ТИК Сосновоборского района были проведены </w:t>
      </w:r>
      <w:r w:rsidR="00C44D05">
        <w:rPr>
          <w:sz w:val="26"/>
          <w:szCs w:val="26"/>
        </w:rPr>
        <w:t>в</w:t>
      </w:r>
      <w:r w:rsidRPr="005C3FEA">
        <w:rPr>
          <w:sz w:val="26"/>
          <w:szCs w:val="26"/>
        </w:rPr>
        <w:t xml:space="preserve"> </w:t>
      </w:r>
      <w:r w:rsidR="006320EC" w:rsidRPr="005C3FEA">
        <w:rPr>
          <w:sz w:val="26"/>
          <w:szCs w:val="26"/>
        </w:rPr>
        <w:t>2020</w:t>
      </w:r>
      <w:r w:rsidRPr="005C3FEA">
        <w:rPr>
          <w:sz w:val="26"/>
          <w:szCs w:val="26"/>
        </w:rPr>
        <w:t xml:space="preserve"> год</w:t>
      </w:r>
      <w:r w:rsidR="00C44D05">
        <w:rPr>
          <w:sz w:val="26"/>
          <w:szCs w:val="26"/>
        </w:rPr>
        <w:t>у</w:t>
      </w:r>
      <w:r w:rsidRPr="005C3FEA">
        <w:rPr>
          <w:sz w:val="26"/>
          <w:szCs w:val="26"/>
        </w:rPr>
        <w:t xml:space="preserve"> различные мероприятия в форме деловых игр, выставок, викторин, встреч с членами территориальной и участковых избирательных комиссий </w:t>
      </w:r>
      <w:r w:rsidR="005C3FEA" w:rsidRPr="005C3FEA">
        <w:rPr>
          <w:sz w:val="26"/>
          <w:szCs w:val="26"/>
        </w:rPr>
        <w:t>(</w:t>
      </w:r>
      <w:r w:rsidR="00DB7A75" w:rsidRPr="007A149A">
        <w:rPr>
          <w:color w:val="333333"/>
          <w:sz w:val="26"/>
          <w:szCs w:val="26"/>
        </w:rPr>
        <w:t xml:space="preserve">Правовая игра </w:t>
      </w:r>
      <w:r w:rsidR="00DB7A75" w:rsidRPr="007A149A">
        <w:rPr>
          <w:bCs/>
          <w:sz w:val="26"/>
          <w:szCs w:val="26"/>
        </w:rPr>
        <w:t xml:space="preserve">«Молодёжь  выбирает  будущее»; </w:t>
      </w:r>
      <w:r w:rsidR="00DB7A75" w:rsidRPr="007A149A">
        <w:rPr>
          <w:sz w:val="26"/>
          <w:szCs w:val="26"/>
        </w:rPr>
        <w:t>Интеллектуально - правовой час «Жизнь предлагает, а мы выбираем»; Деловая игра «Закон обо мне, мне о законе»; Правовой час</w:t>
      </w:r>
      <w:r w:rsidR="00F02BF1">
        <w:rPr>
          <w:sz w:val="26"/>
          <w:szCs w:val="26"/>
        </w:rPr>
        <w:t xml:space="preserve"> </w:t>
      </w:r>
      <w:r w:rsidR="00DB7A75" w:rsidRPr="007A149A">
        <w:rPr>
          <w:bCs/>
          <w:sz w:val="26"/>
          <w:szCs w:val="26"/>
        </w:rPr>
        <w:t>«Сделай выбор»</w:t>
      </w:r>
      <w:r w:rsidR="00DB7A75" w:rsidRPr="007A149A">
        <w:rPr>
          <w:sz w:val="26"/>
          <w:szCs w:val="26"/>
        </w:rPr>
        <w:t xml:space="preserve">; </w:t>
      </w:r>
      <w:r w:rsidR="000B3B28" w:rsidRPr="007A149A">
        <w:rPr>
          <w:color w:val="000000"/>
          <w:sz w:val="26"/>
          <w:szCs w:val="26"/>
        </w:rPr>
        <w:t xml:space="preserve">познавательный час </w:t>
      </w:r>
      <w:r w:rsidR="00DB7A75" w:rsidRPr="007A149A">
        <w:rPr>
          <w:color w:val="000000"/>
          <w:sz w:val="26"/>
          <w:szCs w:val="26"/>
        </w:rPr>
        <w:t xml:space="preserve">«Я имею право»;  </w:t>
      </w:r>
      <w:r w:rsidR="00DB7A75" w:rsidRPr="007A149A">
        <w:rPr>
          <w:sz w:val="26"/>
          <w:szCs w:val="26"/>
        </w:rPr>
        <w:t>час правовой культуры «Жить</w:t>
      </w:r>
      <w:r w:rsidR="00DB7A75">
        <w:rPr>
          <w:sz w:val="26"/>
          <w:szCs w:val="26"/>
        </w:rPr>
        <w:t xml:space="preserve"> в обществе – жить по правилам»</w:t>
      </w:r>
      <w:r w:rsidR="000B3B28">
        <w:rPr>
          <w:sz w:val="26"/>
          <w:szCs w:val="26"/>
        </w:rPr>
        <w:t>;</w:t>
      </w:r>
      <w:r w:rsidR="000A1BB2">
        <w:rPr>
          <w:sz w:val="26"/>
          <w:szCs w:val="26"/>
        </w:rPr>
        <w:t xml:space="preserve"> </w:t>
      </w:r>
      <w:r w:rsidR="000A1BB2" w:rsidRPr="007A149A">
        <w:rPr>
          <w:sz w:val="26"/>
          <w:szCs w:val="26"/>
        </w:rPr>
        <w:t>Деловая игра «</w:t>
      </w:r>
      <w:r w:rsidR="000A1BB2">
        <w:rPr>
          <w:sz w:val="26"/>
          <w:szCs w:val="26"/>
        </w:rPr>
        <w:t>Что такое выборы</w:t>
      </w:r>
      <w:r w:rsidR="000A1BB2" w:rsidRPr="007A149A">
        <w:rPr>
          <w:sz w:val="26"/>
          <w:szCs w:val="26"/>
        </w:rPr>
        <w:t>»</w:t>
      </w:r>
      <w:r w:rsidR="00DF35D1">
        <w:rPr>
          <w:sz w:val="26"/>
          <w:szCs w:val="26"/>
        </w:rPr>
        <w:t>; правовой час «По лабиринтам прав»</w:t>
      </w:r>
      <w:r w:rsidR="00DB7A75">
        <w:rPr>
          <w:sz w:val="26"/>
          <w:szCs w:val="26"/>
        </w:rPr>
        <w:t xml:space="preserve"> и ряд других мероприятий</w:t>
      </w:r>
      <w:r w:rsidR="005C3FEA">
        <w:rPr>
          <w:sz w:val="26"/>
          <w:szCs w:val="26"/>
        </w:rPr>
        <w:t>).</w:t>
      </w:r>
      <w:r w:rsidR="000A1BB2">
        <w:rPr>
          <w:sz w:val="26"/>
          <w:szCs w:val="26"/>
        </w:rPr>
        <w:t xml:space="preserve"> </w:t>
      </w:r>
      <w:r w:rsidR="000A1BB2" w:rsidRPr="001045E5">
        <w:rPr>
          <w:sz w:val="26"/>
          <w:szCs w:val="26"/>
        </w:rPr>
        <w:t xml:space="preserve">Целью данных мероприятий </w:t>
      </w:r>
      <w:r w:rsidR="004D2C32" w:rsidRPr="001045E5">
        <w:rPr>
          <w:sz w:val="26"/>
          <w:szCs w:val="26"/>
        </w:rPr>
        <w:t xml:space="preserve">является </w:t>
      </w:r>
      <w:r w:rsidR="003C2E71" w:rsidRPr="001045E5">
        <w:rPr>
          <w:sz w:val="26"/>
          <w:szCs w:val="26"/>
        </w:rPr>
        <w:t xml:space="preserve">ознакомление </w:t>
      </w:r>
      <w:r w:rsidR="007D6764" w:rsidRPr="001045E5">
        <w:rPr>
          <w:sz w:val="26"/>
          <w:szCs w:val="26"/>
        </w:rPr>
        <w:t xml:space="preserve">детей на доступном им уровне с нормами избирательного права, с процедурой проведения выборов. </w:t>
      </w:r>
    </w:p>
    <w:p w:rsidR="00261512" w:rsidRPr="00F02BF1" w:rsidRDefault="00261512" w:rsidP="000D5F99">
      <w:pPr>
        <w:pStyle w:val="af1"/>
        <w:ind w:firstLine="837"/>
        <w:rPr>
          <w:color w:val="auto"/>
          <w:sz w:val="26"/>
          <w:szCs w:val="26"/>
        </w:rPr>
      </w:pPr>
      <w:r w:rsidRPr="00F02BF1">
        <w:rPr>
          <w:color w:val="auto"/>
          <w:sz w:val="26"/>
          <w:szCs w:val="26"/>
        </w:rPr>
        <w:lastRenderedPageBreak/>
        <w:t>Члены ТИК Сосновоборского района регулярно выступают в молодежных аудиториях. Встречи с молодыми и будущими избирателями проходят в виде лекций, диспутов, дискуссий, викторин, ролевых игр. ТИК</w:t>
      </w:r>
      <w:r w:rsidR="007D6764">
        <w:rPr>
          <w:color w:val="auto"/>
          <w:sz w:val="26"/>
          <w:szCs w:val="26"/>
        </w:rPr>
        <w:t xml:space="preserve"> </w:t>
      </w:r>
      <w:r w:rsidR="007D6764" w:rsidRPr="00F02BF1">
        <w:rPr>
          <w:color w:val="auto"/>
          <w:sz w:val="26"/>
          <w:szCs w:val="26"/>
        </w:rPr>
        <w:t>Сосновоборского района</w:t>
      </w:r>
      <w:r w:rsidRPr="00F02BF1">
        <w:rPr>
          <w:color w:val="auto"/>
          <w:sz w:val="26"/>
          <w:szCs w:val="26"/>
        </w:rPr>
        <w:t xml:space="preserve"> оказыва</w:t>
      </w:r>
      <w:r w:rsidR="007D6764">
        <w:rPr>
          <w:color w:val="auto"/>
          <w:sz w:val="26"/>
          <w:szCs w:val="26"/>
        </w:rPr>
        <w:t>е</w:t>
      </w:r>
      <w:r w:rsidRPr="00F02BF1">
        <w:rPr>
          <w:color w:val="auto"/>
          <w:sz w:val="26"/>
          <w:szCs w:val="26"/>
        </w:rPr>
        <w:t>т методическую и практическую помощь организаторам правового воспитания учащихся через систему урочных и внеклассных мероприятий, проведени</w:t>
      </w:r>
      <w:r w:rsidR="000F4F58" w:rsidRPr="00F02BF1">
        <w:rPr>
          <w:color w:val="auto"/>
          <w:sz w:val="26"/>
          <w:szCs w:val="26"/>
        </w:rPr>
        <w:t>я</w:t>
      </w:r>
      <w:r w:rsidRPr="00F02BF1">
        <w:rPr>
          <w:color w:val="auto"/>
          <w:sz w:val="26"/>
          <w:szCs w:val="26"/>
        </w:rPr>
        <w:t xml:space="preserve"> тематических воспитательных часов,  тематических вечеров. </w:t>
      </w:r>
    </w:p>
    <w:p w:rsidR="00261512" w:rsidRPr="00F02BF1" w:rsidRDefault="00261512" w:rsidP="000D5F99">
      <w:pPr>
        <w:pStyle w:val="21"/>
        <w:spacing w:line="360" w:lineRule="auto"/>
        <w:ind w:firstLine="851"/>
        <w:rPr>
          <w:sz w:val="26"/>
          <w:szCs w:val="26"/>
        </w:rPr>
      </w:pPr>
      <w:r w:rsidRPr="00F02BF1">
        <w:rPr>
          <w:sz w:val="26"/>
          <w:szCs w:val="26"/>
        </w:rPr>
        <w:t xml:space="preserve">В ходе проведенных  мероприятий  совместно с </w:t>
      </w:r>
      <w:r w:rsidR="00380FD0" w:rsidRPr="00F02BF1">
        <w:rPr>
          <w:sz w:val="26"/>
          <w:szCs w:val="26"/>
        </w:rPr>
        <w:t>Отделом</w:t>
      </w:r>
      <w:r w:rsidRPr="00F02BF1">
        <w:rPr>
          <w:sz w:val="26"/>
          <w:szCs w:val="26"/>
        </w:rPr>
        <w:t xml:space="preserve"> образования </w:t>
      </w:r>
      <w:r w:rsidR="007C0840">
        <w:rPr>
          <w:sz w:val="26"/>
          <w:szCs w:val="26"/>
        </w:rPr>
        <w:t xml:space="preserve">Сосновоборского </w:t>
      </w:r>
      <w:r w:rsidRPr="00F02BF1">
        <w:rPr>
          <w:sz w:val="26"/>
          <w:szCs w:val="26"/>
        </w:rPr>
        <w:t xml:space="preserve">района, </w:t>
      </w:r>
      <w:r w:rsidR="00391580">
        <w:rPr>
          <w:sz w:val="26"/>
          <w:szCs w:val="26"/>
        </w:rPr>
        <w:t>м</w:t>
      </w:r>
      <w:r w:rsidR="00391580" w:rsidRPr="00391580">
        <w:rPr>
          <w:sz w:val="26"/>
          <w:szCs w:val="26"/>
        </w:rPr>
        <w:t>униципальн</w:t>
      </w:r>
      <w:r w:rsidR="00391580">
        <w:rPr>
          <w:sz w:val="26"/>
          <w:szCs w:val="26"/>
        </w:rPr>
        <w:t>ым</w:t>
      </w:r>
      <w:r w:rsidR="00391580" w:rsidRPr="00391580">
        <w:rPr>
          <w:sz w:val="26"/>
          <w:szCs w:val="26"/>
        </w:rPr>
        <w:t xml:space="preserve"> бюджетн</w:t>
      </w:r>
      <w:r w:rsidR="007D6764">
        <w:rPr>
          <w:sz w:val="26"/>
          <w:szCs w:val="26"/>
        </w:rPr>
        <w:t>ым</w:t>
      </w:r>
      <w:r w:rsidR="00391580" w:rsidRPr="00391580">
        <w:rPr>
          <w:sz w:val="26"/>
          <w:szCs w:val="26"/>
        </w:rPr>
        <w:t xml:space="preserve"> учреждение</w:t>
      </w:r>
      <w:r w:rsidR="007D6764">
        <w:rPr>
          <w:sz w:val="26"/>
          <w:szCs w:val="26"/>
        </w:rPr>
        <w:t>м</w:t>
      </w:r>
      <w:r w:rsidR="00391580" w:rsidRPr="00391580">
        <w:rPr>
          <w:sz w:val="26"/>
          <w:szCs w:val="26"/>
        </w:rPr>
        <w:t xml:space="preserve"> культуры "Межпоселенческая центральная районная библиотека Сосновоборского района Пензенской области "</w:t>
      </w:r>
      <w:r w:rsidRPr="00F02BF1">
        <w:rPr>
          <w:sz w:val="26"/>
          <w:szCs w:val="26"/>
        </w:rPr>
        <w:t xml:space="preserve"> и библиотеками</w:t>
      </w:r>
      <w:r w:rsidR="007D6764">
        <w:rPr>
          <w:sz w:val="26"/>
          <w:szCs w:val="26"/>
        </w:rPr>
        <w:t>-</w:t>
      </w:r>
      <w:r w:rsidR="007C0840">
        <w:rPr>
          <w:sz w:val="26"/>
          <w:szCs w:val="26"/>
        </w:rPr>
        <w:t>филиалами</w:t>
      </w:r>
      <w:r w:rsidRPr="00F02BF1">
        <w:rPr>
          <w:sz w:val="26"/>
          <w:szCs w:val="26"/>
        </w:rPr>
        <w:t xml:space="preserve"> поселений </w:t>
      </w:r>
      <w:r w:rsidR="007C0840">
        <w:rPr>
          <w:sz w:val="26"/>
          <w:szCs w:val="26"/>
        </w:rPr>
        <w:t>Сосновоборского</w:t>
      </w:r>
      <w:r w:rsidR="007C0840" w:rsidRPr="00F02BF1">
        <w:rPr>
          <w:sz w:val="26"/>
          <w:szCs w:val="26"/>
        </w:rPr>
        <w:t xml:space="preserve"> </w:t>
      </w:r>
      <w:r w:rsidRPr="00F02BF1">
        <w:rPr>
          <w:sz w:val="26"/>
          <w:szCs w:val="26"/>
        </w:rPr>
        <w:t xml:space="preserve">района, </w:t>
      </w:r>
      <w:r w:rsidR="00380FD0" w:rsidRPr="00F02BF1">
        <w:rPr>
          <w:sz w:val="26"/>
          <w:szCs w:val="26"/>
        </w:rPr>
        <w:t>Отделом</w:t>
      </w:r>
      <w:r w:rsidRPr="00F02BF1">
        <w:rPr>
          <w:sz w:val="26"/>
          <w:szCs w:val="26"/>
        </w:rPr>
        <w:t xml:space="preserve"> по реализации молодежной политики, культуре, физкультуре и спорту администрации Сосновоборского района значительно расширился круг молодых и будущих избирателей, охваченных правовым просвещением. Во всех библиотеках оформлены постоянно действующие уголки избирателей, информационные стенды, книжные выставки, посвященные избирательной тематике, ведутся картотеки литературы по избирательному праву, создаются тематические папки. </w:t>
      </w:r>
    </w:p>
    <w:p w:rsidR="00261512" w:rsidRPr="00F02BF1" w:rsidRDefault="00261512" w:rsidP="000D5F99">
      <w:pPr>
        <w:pStyle w:val="21"/>
        <w:spacing w:line="360" w:lineRule="auto"/>
        <w:ind w:firstLine="851"/>
        <w:rPr>
          <w:bCs/>
          <w:sz w:val="26"/>
          <w:szCs w:val="26"/>
        </w:rPr>
      </w:pPr>
      <w:r w:rsidRPr="00F02BF1">
        <w:rPr>
          <w:sz w:val="26"/>
          <w:szCs w:val="26"/>
        </w:rPr>
        <w:t xml:space="preserve">ТИК Сосновоборского района взаимодействует с </w:t>
      </w:r>
      <w:r w:rsidR="00380FD0" w:rsidRPr="00F02BF1">
        <w:rPr>
          <w:sz w:val="26"/>
          <w:szCs w:val="26"/>
        </w:rPr>
        <w:t>О</w:t>
      </w:r>
      <w:r w:rsidRPr="00F02BF1">
        <w:rPr>
          <w:sz w:val="26"/>
          <w:szCs w:val="26"/>
        </w:rPr>
        <w:t xml:space="preserve">тделом образования Сосновоборского района Пензенской области по вопросам расширения тематики, связанной с выборами, в рамках изучения общественных дисциплин в общеобразовательных школах; участия в формировании органов школьного самоуправления. </w:t>
      </w:r>
    </w:p>
    <w:p w:rsidR="00156D52" w:rsidRPr="00F02BF1" w:rsidRDefault="00156D52" w:rsidP="000D5F99">
      <w:pPr>
        <w:pStyle w:val="a7"/>
        <w:tabs>
          <w:tab w:val="left" w:pos="3420"/>
        </w:tabs>
        <w:spacing w:line="360" w:lineRule="auto"/>
        <w:ind w:firstLine="851"/>
        <w:jc w:val="both"/>
        <w:rPr>
          <w:b w:val="0"/>
          <w:sz w:val="26"/>
          <w:szCs w:val="26"/>
        </w:rPr>
      </w:pPr>
      <w:r w:rsidRPr="00F02BF1">
        <w:rPr>
          <w:b w:val="0"/>
          <w:sz w:val="26"/>
          <w:szCs w:val="26"/>
        </w:rPr>
        <w:t xml:space="preserve">На сайте администрации </w:t>
      </w:r>
      <w:r w:rsidR="00AE1CB8" w:rsidRPr="00F02BF1">
        <w:rPr>
          <w:b w:val="0"/>
          <w:sz w:val="26"/>
          <w:szCs w:val="26"/>
        </w:rPr>
        <w:t xml:space="preserve">Сосновоборского </w:t>
      </w:r>
      <w:r w:rsidRPr="00F02BF1">
        <w:rPr>
          <w:b w:val="0"/>
          <w:sz w:val="26"/>
          <w:szCs w:val="26"/>
        </w:rPr>
        <w:t>района в разделе «Территориальная избирательная комиссия»</w:t>
      </w:r>
      <w:r w:rsidR="007F63DD" w:rsidRPr="00F02BF1">
        <w:rPr>
          <w:b w:val="0"/>
          <w:sz w:val="26"/>
          <w:szCs w:val="26"/>
        </w:rPr>
        <w:t xml:space="preserve"> ведется информирование избирателей о работе территориальной избирательной комиссии и разъяснени</w:t>
      </w:r>
      <w:r w:rsidR="00A15264" w:rsidRPr="00F02BF1">
        <w:rPr>
          <w:b w:val="0"/>
          <w:sz w:val="26"/>
          <w:szCs w:val="26"/>
        </w:rPr>
        <w:t>е</w:t>
      </w:r>
      <w:r w:rsidR="007F63DD" w:rsidRPr="00F02BF1">
        <w:rPr>
          <w:b w:val="0"/>
          <w:sz w:val="26"/>
          <w:szCs w:val="26"/>
        </w:rPr>
        <w:t xml:space="preserve"> избирательного законодательства</w:t>
      </w:r>
      <w:r w:rsidRPr="00F02BF1">
        <w:rPr>
          <w:b w:val="0"/>
          <w:sz w:val="26"/>
          <w:szCs w:val="26"/>
        </w:rPr>
        <w:t xml:space="preserve">. </w:t>
      </w:r>
    </w:p>
    <w:p w:rsidR="00A4466B" w:rsidRPr="00A4466B" w:rsidRDefault="00A4466B" w:rsidP="00261512">
      <w:pPr>
        <w:pStyle w:val="a5"/>
        <w:spacing w:line="360" w:lineRule="auto"/>
        <w:ind w:left="0" w:firstLine="709"/>
        <w:rPr>
          <w:b/>
          <w:sz w:val="28"/>
          <w:szCs w:val="28"/>
        </w:rPr>
      </w:pPr>
    </w:p>
    <w:sectPr w:rsidR="00A4466B" w:rsidRPr="00A4466B" w:rsidSect="00F1340F">
      <w:footerReference w:type="even" r:id="rId8"/>
      <w:footerReference w:type="default" r:id="rId9"/>
      <w:pgSz w:w="11906" w:h="16838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7CD" w:rsidRDefault="000467CD">
      <w:r>
        <w:separator/>
      </w:r>
    </w:p>
  </w:endnote>
  <w:endnote w:type="continuationSeparator" w:id="1">
    <w:p w:rsidR="000467CD" w:rsidRDefault="00046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ACF" w:rsidRDefault="00E35730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97AC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97ACF" w:rsidRDefault="00097AC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ACF" w:rsidRDefault="00FE13C9">
    <w:pPr>
      <w:pStyle w:val="a4"/>
      <w:ind w:right="360"/>
      <w:jc w:val="right"/>
      <w:rPr>
        <w:sz w:val="16"/>
      </w:rPr>
    </w:pPr>
    <w:r>
      <w:rPr>
        <w:snapToGrid w:val="0"/>
        <w:sz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7CD" w:rsidRDefault="000467CD">
      <w:r>
        <w:separator/>
      </w:r>
    </w:p>
  </w:footnote>
  <w:footnote w:type="continuationSeparator" w:id="1">
    <w:p w:rsidR="000467CD" w:rsidRDefault="000467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24009"/>
    <w:multiLevelType w:val="hybridMultilevel"/>
    <w:tmpl w:val="6BB463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286384"/>
    <w:multiLevelType w:val="hybridMultilevel"/>
    <w:tmpl w:val="AFF27F66"/>
    <w:lvl w:ilvl="0" w:tplc="3B442E04">
      <w:start w:val="2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112C11"/>
    <w:multiLevelType w:val="multilevel"/>
    <w:tmpl w:val="DBD05ED0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55902CE"/>
    <w:multiLevelType w:val="hybridMultilevel"/>
    <w:tmpl w:val="69A6798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A942D2"/>
    <w:multiLevelType w:val="singleLevel"/>
    <w:tmpl w:val="6AE8CF18"/>
    <w:lvl w:ilvl="0">
      <w:start w:val="6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76D21BB8"/>
    <w:multiLevelType w:val="multilevel"/>
    <w:tmpl w:val="82FC5C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9AE"/>
    <w:rsid w:val="0000318A"/>
    <w:rsid w:val="000049B1"/>
    <w:rsid w:val="00006541"/>
    <w:rsid w:val="00013F87"/>
    <w:rsid w:val="000232B2"/>
    <w:rsid w:val="00024E73"/>
    <w:rsid w:val="00025A6D"/>
    <w:rsid w:val="000343BA"/>
    <w:rsid w:val="00037CCA"/>
    <w:rsid w:val="000467CD"/>
    <w:rsid w:val="00055B3C"/>
    <w:rsid w:val="00055DC9"/>
    <w:rsid w:val="00064C8F"/>
    <w:rsid w:val="000707C1"/>
    <w:rsid w:val="0008342A"/>
    <w:rsid w:val="00083738"/>
    <w:rsid w:val="00090326"/>
    <w:rsid w:val="00091997"/>
    <w:rsid w:val="00097ACF"/>
    <w:rsid w:val="000A1BB2"/>
    <w:rsid w:val="000B1A07"/>
    <w:rsid w:val="000B3B28"/>
    <w:rsid w:val="000B49E9"/>
    <w:rsid w:val="000D5F99"/>
    <w:rsid w:val="000E0806"/>
    <w:rsid w:val="000F0968"/>
    <w:rsid w:val="000F1A0F"/>
    <w:rsid w:val="000F25D7"/>
    <w:rsid w:val="000F4F58"/>
    <w:rsid w:val="000F5CB4"/>
    <w:rsid w:val="001045E5"/>
    <w:rsid w:val="00106F3F"/>
    <w:rsid w:val="00127322"/>
    <w:rsid w:val="00137B59"/>
    <w:rsid w:val="001554C6"/>
    <w:rsid w:val="00156D52"/>
    <w:rsid w:val="00166C9C"/>
    <w:rsid w:val="001723C1"/>
    <w:rsid w:val="00186CBF"/>
    <w:rsid w:val="0019075D"/>
    <w:rsid w:val="00191E42"/>
    <w:rsid w:val="001943C3"/>
    <w:rsid w:val="0019447F"/>
    <w:rsid w:val="001968A8"/>
    <w:rsid w:val="001A604D"/>
    <w:rsid w:val="001C4744"/>
    <w:rsid w:val="001C49AE"/>
    <w:rsid w:val="001D6A5C"/>
    <w:rsid w:val="001E10A0"/>
    <w:rsid w:val="001F0EC3"/>
    <w:rsid w:val="001F32D3"/>
    <w:rsid w:val="001F4D43"/>
    <w:rsid w:val="0020160D"/>
    <w:rsid w:val="0021099D"/>
    <w:rsid w:val="00216D6B"/>
    <w:rsid w:val="0022328E"/>
    <w:rsid w:val="00225889"/>
    <w:rsid w:val="00225FBB"/>
    <w:rsid w:val="00235ABF"/>
    <w:rsid w:val="00240BD2"/>
    <w:rsid w:val="002474BE"/>
    <w:rsid w:val="00247D5F"/>
    <w:rsid w:val="0025510D"/>
    <w:rsid w:val="002567F7"/>
    <w:rsid w:val="00260A18"/>
    <w:rsid w:val="00261512"/>
    <w:rsid w:val="00265E05"/>
    <w:rsid w:val="00282B6A"/>
    <w:rsid w:val="002903AF"/>
    <w:rsid w:val="00295CC6"/>
    <w:rsid w:val="002A2A93"/>
    <w:rsid w:val="002A2EDB"/>
    <w:rsid w:val="002B4407"/>
    <w:rsid w:val="002B6402"/>
    <w:rsid w:val="002C2AA6"/>
    <w:rsid w:val="002D6150"/>
    <w:rsid w:val="002F65FB"/>
    <w:rsid w:val="00300FAF"/>
    <w:rsid w:val="00303CF7"/>
    <w:rsid w:val="00310454"/>
    <w:rsid w:val="00316CFE"/>
    <w:rsid w:val="003236B8"/>
    <w:rsid w:val="00326738"/>
    <w:rsid w:val="00330D8A"/>
    <w:rsid w:val="00334211"/>
    <w:rsid w:val="00345046"/>
    <w:rsid w:val="0034622A"/>
    <w:rsid w:val="00370840"/>
    <w:rsid w:val="003805C3"/>
    <w:rsid w:val="00380FD0"/>
    <w:rsid w:val="0038600A"/>
    <w:rsid w:val="00390E8C"/>
    <w:rsid w:val="00391580"/>
    <w:rsid w:val="00397E01"/>
    <w:rsid w:val="003A4B53"/>
    <w:rsid w:val="003B7826"/>
    <w:rsid w:val="003C2E71"/>
    <w:rsid w:val="003D0F97"/>
    <w:rsid w:val="003D1C87"/>
    <w:rsid w:val="003F1D54"/>
    <w:rsid w:val="003F2911"/>
    <w:rsid w:val="003F3D97"/>
    <w:rsid w:val="0040032B"/>
    <w:rsid w:val="00402032"/>
    <w:rsid w:val="00407279"/>
    <w:rsid w:val="00414B12"/>
    <w:rsid w:val="00423D9B"/>
    <w:rsid w:val="00424D03"/>
    <w:rsid w:val="00426B80"/>
    <w:rsid w:val="00435AA4"/>
    <w:rsid w:val="00437A1D"/>
    <w:rsid w:val="00442361"/>
    <w:rsid w:val="00447170"/>
    <w:rsid w:val="00450EF9"/>
    <w:rsid w:val="004528BE"/>
    <w:rsid w:val="0045609E"/>
    <w:rsid w:val="004875A1"/>
    <w:rsid w:val="004A5D98"/>
    <w:rsid w:val="004C2F48"/>
    <w:rsid w:val="004D2C32"/>
    <w:rsid w:val="004D31D9"/>
    <w:rsid w:val="004E1517"/>
    <w:rsid w:val="004F0C1D"/>
    <w:rsid w:val="004F3C57"/>
    <w:rsid w:val="005006F8"/>
    <w:rsid w:val="005072BB"/>
    <w:rsid w:val="0051538C"/>
    <w:rsid w:val="00516A05"/>
    <w:rsid w:val="005352E2"/>
    <w:rsid w:val="0053624E"/>
    <w:rsid w:val="005430D5"/>
    <w:rsid w:val="00544FC5"/>
    <w:rsid w:val="00550CF8"/>
    <w:rsid w:val="0058015B"/>
    <w:rsid w:val="005826C4"/>
    <w:rsid w:val="00586173"/>
    <w:rsid w:val="005878A8"/>
    <w:rsid w:val="00591C14"/>
    <w:rsid w:val="00591DF3"/>
    <w:rsid w:val="005B454D"/>
    <w:rsid w:val="005C2B30"/>
    <w:rsid w:val="005C3FEA"/>
    <w:rsid w:val="005C7BAD"/>
    <w:rsid w:val="005D396F"/>
    <w:rsid w:val="005E1EB2"/>
    <w:rsid w:val="005E7CCF"/>
    <w:rsid w:val="005F5BA9"/>
    <w:rsid w:val="006036C6"/>
    <w:rsid w:val="0060503E"/>
    <w:rsid w:val="00610255"/>
    <w:rsid w:val="006114A7"/>
    <w:rsid w:val="006125D9"/>
    <w:rsid w:val="006133DF"/>
    <w:rsid w:val="006224B9"/>
    <w:rsid w:val="006228A8"/>
    <w:rsid w:val="006277D7"/>
    <w:rsid w:val="006320EC"/>
    <w:rsid w:val="00632687"/>
    <w:rsid w:val="00635C79"/>
    <w:rsid w:val="0065362E"/>
    <w:rsid w:val="00664DDC"/>
    <w:rsid w:val="00675C83"/>
    <w:rsid w:val="00675DC4"/>
    <w:rsid w:val="00677A70"/>
    <w:rsid w:val="006810DA"/>
    <w:rsid w:val="00684548"/>
    <w:rsid w:val="00693983"/>
    <w:rsid w:val="00696595"/>
    <w:rsid w:val="006C5BDF"/>
    <w:rsid w:val="006D0DA2"/>
    <w:rsid w:val="006E1E94"/>
    <w:rsid w:val="006E3474"/>
    <w:rsid w:val="006E4AE0"/>
    <w:rsid w:val="006F4285"/>
    <w:rsid w:val="006F6A43"/>
    <w:rsid w:val="00705AB0"/>
    <w:rsid w:val="00705AB6"/>
    <w:rsid w:val="00707091"/>
    <w:rsid w:val="00743C88"/>
    <w:rsid w:val="00771F1B"/>
    <w:rsid w:val="007812DB"/>
    <w:rsid w:val="00782ED0"/>
    <w:rsid w:val="00786541"/>
    <w:rsid w:val="007903F3"/>
    <w:rsid w:val="007927A9"/>
    <w:rsid w:val="007A1289"/>
    <w:rsid w:val="007A149A"/>
    <w:rsid w:val="007A4FE1"/>
    <w:rsid w:val="007A6EB4"/>
    <w:rsid w:val="007A7406"/>
    <w:rsid w:val="007B40E5"/>
    <w:rsid w:val="007B74C1"/>
    <w:rsid w:val="007B7517"/>
    <w:rsid w:val="007C078E"/>
    <w:rsid w:val="007C0840"/>
    <w:rsid w:val="007C7A00"/>
    <w:rsid w:val="007D606D"/>
    <w:rsid w:val="007D6764"/>
    <w:rsid w:val="007D7AA0"/>
    <w:rsid w:val="007D7D38"/>
    <w:rsid w:val="007E4D16"/>
    <w:rsid w:val="007E62E6"/>
    <w:rsid w:val="007F63DD"/>
    <w:rsid w:val="00802FC3"/>
    <w:rsid w:val="0080335E"/>
    <w:rsid w:val="00803724"/>
    <w:rsid w:val="00805FFE"/>
    <w:rsid w:val="00823D96"/>
    <w:rsid w:val="00826CCD"/>
    <w:rsid w:val="00836B37"/>
    <w:rsid w:val="008426E8"/>
    <w:rsid w:val="0084796B"/>
    <w:rsid w:val="008505D9"/>
    <w:rsid w:val="0085158C"/>
    <w:rsid w:val="00876437"/>
    <w:rsid w:val="00882538"/>
    <w:rsid w:val="00885A20"/>
    <w:rsid w:val="008A786E"/>
    <w:rsid w:val="008B73D8"/>
    <w:rsid w:val="008C02EB"/>
    <w:rsid w:val="008C078C"/>
    <w:rsid w:val="008D4355"/>
    <w:rsid w:val="008D736B"/>
    <w:rsid w:val="008E4B33"/>
    <w:rsid w:val="008E73C1"/>
    <w:rsid w:val="00917A27"/>
    <w:rsid w:val="00923CDB"/>
    <w:rsid w:val="009267A8"/>
    <w:rsid w:val="009306C9"/>
    <w:rsid w:val="009318C6"/>
    <w:rsid w:val="00932968"/>
    <w:rsid w:val="009347CE"/>
    <w:rsid w:val="00944253"/>
    <w:rsid w:val="00945194"/>
    <w:rsid w:val="00962185"/>
    <w:rsid w:val="00970085"/>
    <w:rsid w:val="00976BC6"/>
    <w:rsid w:val="00984BB0"/>
    <w:rsid w:val="00992B5D"/>
    <w:rsid w:val="00994917"/>
    <w:rsid w:val="009A1187"/>
    <w:rsid w:val="009A4177"/>
    <w:rsid w:val="009C6654"/>
    <w:rsid w:val="009D5F7C"/>
    <w:rsid w:val="009F6D12"/>
    <w:rsid w:val="00A15264"/>
    <w:rsid w:val="00A153ED"/>
    <w:rsid w:val="00A25CF8"/>
    <w:rsid w:val="00A2626F"/>
    <w:rsid w:val="00A37C5B"/>
    <w:rsid w:val="00A4466B"/>
    <w:rsid w:val="00A449F3"/>
    <w:rsid w:val="00A50A96"/>
    <w:rsid w:val="00A52B0C"/>
    <w:rsid w:val="00A55E79"/>
    <w:rsid w:val="00A61BBA"/>
    <w:rsid w:val="00A632F0"/>
    <w:rsid w:val="00A762D7"/>
    <w:rsid w:val="00A76BC1"/>
    <w:rsid w:val="00A87935"/>
    <w:rsid w:val="00A92823"/>
    <w:rsid w:val="00A93403"/>
    <w:rsid w:val="00AA4D69"/>
    <w:rsid w:val="00AC0BB3"/>
    <w:rsid w:val="00AD1A64"/>
    <w:rsid w:val="00AD6D2D"/>
    <w:rsid w:val="00AE1CB8"/>
    <w:rsid w:val="00AE2AD0"/>
    <w:rsid w:val="00AE2D6F"/>
    <w:rsid w:val="00AF0D4E"/>
    <w:rsid w:val="00B01C11"/>
    <w:rsid w:val="00B026B1"/>
    <w:rsid w:val="00B106E6"/>
    <w:rsid w:val="00B13D9E"/>
    <w:rsid w:val="00B246F0"/>
    <w:rsid w:val="00B318F1"/>
    <w:rsid w:val="00B36FA9"/>
    <w:rsid w:val="00B41217"/>
    <w:rsid w:val="00B46B62"/>
    <w:rsid w:val="00B50DE1"/>
    <w:rsid w:val="00B5730B"/>
    <w:rsid w:val="00B626EB"/>
    <w:rsid w:val="00B72907"/>
    <w:rsid w:val="00B866C9"/>
    <w:rsid w:val="00B9397B"/>
    <w:rsid w:val="00B94B74"/>
    <w:rsid w:val="00B97B0B"/>
    <w:rsid w:val="00BA083E"/>
    <w:rsid w:val="00BB3ABA"/>
    <w:rsid w:val="00BC3BA1"/>
    <w:rsid w:val="00BC5AA7"/>
    <w:rsid w:val="00BD0DCA"/>
    <w:rsid w:val="00BD7EED"/>
    <w:rsid w:val="00BE0D9F"/>
    <w:rsid w:val="00BE68A7"/>
    <w:rsid w:val="00BF2856"/>
    <w:rsid w:val="00BF3DE4"/>
    <w:rsid w:val="00BF4D96"/>
    <w:rsid w:val="00C11EDB"/>
    <w:rsid w:val="00C22D41"/>
    <w:rsid w:val="00C30A5E"/>
    <w:rsid w:val="00C3116F"/>
    <w:rsid w:val="00C31704"/>
    <w:rsid w:val="00C429AE"/>
    <w:rsid w:val="00C44D05"/>
    <w:rsid w:val="00C60A84"/>
    <w:rsid w:val="00CA3BFD"/>
    <w:rsid w:val="00CB13B4"/>
    <w:rsid w:val="00CC0FC1"/>
    <w:rsid w:val="00CC6E7E"/>
    <w:rsid w:val="00CD1335"/>
    <w:rsid w:val="00CD265E"/>
    <w:rsid w:val="00CF2F7D"/>
    <w:rsid w:val="00CF3F23"/>
    <w:rsid w:val="00CF60D8"/>
    <w:rsid w:val="00D177D7"/>
    <w:rsid w:val="00D23B27"/>
    <w:rsid w:val="00D24801"/>
    <w:rsid w:val="00D2485D"/>
    <w:rsid w:val="00D266B5"/>
    <w:rsid w:val="00D2697D"/>
    <w:rsid w:val="00D410B3"/>
    <w:rsid w:val="00D450D9"/>
    <w:rsid w:val="00D45352"/>
    <w:rsid w:val="00D52872"/>
    <w:rsid w:val="00D57534"/>
    <w:rsid w:val="00D6294A"/>
    <w:rsid w:val="00D6538A"/>
    <w:rsid w:val="00D74E43"/>
    <w:rsid w:val="00D8132F"/>
    <w:rsid w:val="00D82E8B"/>
    <w:rsid w:val="00D84B79"/>
    <w:rsid w:val="00D9122E"/>
    <w:rsid w:val="00D91D04"/>
    <w:rsid w:val="00D930BE"/>
    <w:rsid w:val="00DA54FE"/>
    <w:rsid w:val="00DB4D5E"/>
    <w:rsid w:val="00DB7A75"/>
    <w:rsid w:val="00DC3440"/>
    <w:rsid w:val="00DC6E99"/>
    <w:rsid w:val="00DD1C8C"/>
    <w:rsid w:val="00DD3367"/>
    <w:rsid w:val="00DD4B99"/>
    <w:rsid w:val="00DE2A1C"/>
    <w:rsid w:val="00DE2A72"/>
    <w:rsid w:val="00DF35D1"/>
    <w:rsid w:val="00E01470"/>
    <w:rsid w:val="00E06174"/>
    <w:rsid w:val="00E071FE"/>
    <w:rsid w:val="00E07CC2"/>
    <w:rsid w:val="00E10AEB"/>
    <w:rsid w:val="00E176A3"/>
    <w:rsid w:val="00E22380"/>
    <w:rsid w:val="00E31F73"/>
    <w:rsid w:val="00E35730"/>
    <w:rsid w:val="00E3710E"/>
    <w:rsid w:val="00E375D2"/>
    <w:rsid w:val="00E43799"/>
    <w:rsid w:val="00E90A59"/>
    <w:rsid w:val="00E90ACB"/>
    <w:rsid w:val="00EA133E"/>
    <w:rsid w:val="00EA79F8"/>
    <w:rsid w:val="00EA7C14"/>
    <w:rsid w:val="00EB5AC8"/>
    <w:rsid w:val="00EB72EA"/>
    <w:rsid w:val="00EC2529"/>
    <w:rsid w:val="00ED755A"/>
    <w:rsid w:val="00EE7961"/>
    <w:rsid w:val="00EF1BEF"/>
    <w:rsid w:val="00EF46E8"/>
    <w:rsid w:val="00F02BF1"/>
    <w:rsid w:val="00F05201"/>
    <w:rsid w:val="00F1340F"/>
    <w:rsid w:val="00F144E3"/>
    <w:rsid w:val="00F31898"/>
    <w:rsid w:val="00F32826"/>
    <w:rsid w:val="00F438DA"/>
    <w:rsid w:val="00F56662"/>
    <w:rsid w:val="00F658B4"/>
    <w:rsid w:val="00F90AF2"/>
    <w:rsid w:val="00FA559B"/>
    <w:rsid w:val="00FA73A3"/>
    <w:rsid w:val="00FB5AE4"/>
    <w:rsid w:val="00FB61DF"/>
    <w:rsid w:val="00FB6CAF"/>
    <w:rsid w:val="00FC581D"/>
    <w:rsid w:val="00FD7F49"/>
    <w:rsid w:val="00FE1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2BB"/>
  </w:style>
  <w:style w:type="paragraph" w:styleId="1">
    <w:name w:val="heading 1"/>
    <w:basedOn w:val="a"/>
    <w:next w:val="a"/>
    <w:link w:val="10"/>
    <w:qFormat/>
    <w:rsid w:val="005072BB"/>
    <w:pPr>
      <w:keepNext/>
      <w:ind w:firstLine="720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072BB"/>
    <w:pPr>
      <w:keepNext/>
      <w:spacing w:line="360" w:lineRule="auto"/>
      <w:ind w:firstLine="709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072BB"/>
    <w:pPr>
      <w:keepNext/>
      <w:spacing w:line="360" w:lineRule="auto"/>
      <w:ind w:firstLine="540"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5072BB"/>
    <w:pPr>
      <w:keepNext/>
      <w:spacing w:line="360" w:lineRule="auto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5072BB"/>
    <w:pPr>
      <w:keepNext/>
      <w:spacing w:line="360" w:lineRule="auto"/>
      <w:ind w:firstLine="72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5072BB"/>
    <w:pPr>
      <w:keepNext/>
      <w:tabs>
        <w:tab w:val="left" w:pos="7584"/>
      </w:tabs>
      <w:spacing w:line="360" w:lineRule="auto"/>
      <w:ind w:firstLine="709"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5072BB"/>
    <w:pPr>
      <w:keepNext/>
      <w:spacing w:line="360" w:lineRule="auto"/>
      <w:ind w:firstLine="720"/>
      <w:jc w:val="right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5072BB"/>
    <w:pPr>
      <w:keepNext/>
      <w:spacing w:line="360" w:lineRule="auto"/>
      <w:ind w:firstLine="567"/>
      <w:jc w:val="right"/>
      <w:outlineLvl w:val="7"/>
    </w:pPr>
    <w:rPr>
      <w:sz w:val="28"/>
    </w:rPr>
  </w:style>
  <w:style w:type="paragraph" w:styleId="9">
    <w:name w:val="heading 9"/>
    <w:basedOn w:val="a"/>
    <w:next w:val="a"/>
    <w:qFormat/>
    <w:rsid w:val="005072BB"/>
    <w:pPr>
      <w:keepNext/>
      <w:tabs>
        <w:tab w:val="left" w:pos="7584"/>
      </w:tabs>
      <w:spacing w:line="360" w:lineRule="auto"/>
      <w:ind w:firstLine="709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5072BB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5072BB"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rsid w:val="005072BB"/>
    <w:pPr>
      <w:ind w:left="5400"/>
      <w:jc w:val="both"/>
    </w:pPr>
    <w:rPr>
      <w:sz w:val="24"/>
    </w:rPr>
  </w:style>
  <w:style w:type="paragraph" w:styleId="a6">
    <w:name w:val="caption"/>
    <w:basedOn w:val="a"/>
    <w:next w:val="a"/>
    <w:qFormat/>
    <w:rsid w:val="005072BB"/>
    <w:pPr>
      <w:overflowPunct w:val="0"/>
      <w:autoSpaceDE w:val="0"/>
      <w:autoSpaceDN w:val="0"/>
      <w:adjustRightInd w:val="0"/>
      <w:jc w:val="center"/>
      <w:textAlignment w:val="baseline"/>
    </w:pPr>
    <w:rPr>
      <w:b/>
      <w:spacing w:val="40"/>
      <w:sz w:val="36"/>
    </w:rPr>
  </w:style>
  <w:style w:type="paragraph" w:styleId="a7">
    <w:name w:val="Body Text"/>
    <w:basedOn w:val="a"/>
    <w:semiHidden/>
    <w:rsid w:val="005072BB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20">
    <w:name w:val="Body Text 2"/>
    <w:basedOn w:val="a"/>
    <w:semiHidden/>
    <w:rsid w:val="005072BB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</w:rPr>
  </w:style>
  <w:style w:type="paragraph" w:styleId="21">
    <w:name w:val="Body Text Indent 2"/>
    <w:basedOn w:val="a"/>
    <w:semiHidden/>
    <w:rsid w:val="005072BB"/>
    <w:pPr>
      <w:ind w:firstLine="720"/>
      <w:jc w:val="both"/>
    </w:pPr>
    <w:rPr>
      <w:sz w:val="24"/>
    </w:rPr>
  </w:style>
  <w:style w:type="paragraph" w:styleId="31">
    <w:name w:val="Body Text Indent 3"/>
    <w:basedOn w:val="a"/>
    <w:semiHidden/>
    <w:rsid w:val="005072BB"/>
    <w:pPr>
      <w:spacing w:line="360" w:lineRule="auto"/>
      <w:ind w:firstLine="720"/>
      <w:jc w:val="center"/>
    </w:pPr>
    <w:rPr>
      <w:b/>
      <w:sz w:val="24"/>
    </w:rPr>
  </w:style>
  <w:style w:type="character" w:styleId="a8">
    <w:name w:val="page number"/>
    <w:basedOn w:val="a0"/>
    <w:semiHidden/>
    <w:rsid w:val="005072BB"/>
  </w:style>
  <w:style w:type="paragraph" w:styleId="a9">
    <w:name w:val="Document Map"/>
    <w:basedOn w:val="a"/>
    <w:semiHidden/>
    <w:rsid w:val="005072BB"/>
    <w:pPr>
      <w:shd w:val="clear" w:color="auto" w:fill="000080"/>
    </w:pPr>
    <w:rPr>
      <w:rFonts w:ascii="Tahoma" w:hAnsi="Tahoma" w:cs="Tahoma"/>
    </w:rPr>
  </w:style>
  <w:style w:type="paragraph" w:styleId="aa">
    <w:name w:val="Balloon Text"/>
    <w:basedOn w:val="a"/>
    <w:link w:val="ab"/>
    <w:uiPriority w:val="99"/>
    <w:semiHidden/>
    <w:unhideWhenUsed/>
    <w:rsid w:val="004A5D9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A5D98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rsid w:val="00E071FE"/>
    <w:rPr>
      <w:sz w:val="28"/>
    </w:rPr>
  </w:style>
  <w:style w:type="paragraph" w:styleId="ac">
    <w:name w:val="Subtitle"/>
    <w:basedOn w:val="a"/>
    <w:link w:val="ad"/>
    <w:qFormat/>
    <w:rsid w:val="00836B37"/>
    <w:rPr>
      <w:sz w:val="28"/>
      <w:szCs w:val="24"/>
    </w:rPr>
  </w:style>
  <w:style w:type="character" w:customStyle="1" w:styleId="ad">
    <w:name w:val="Подзаголовок Знак"/>
    <w:basedOn w:val="a0"/>
    <w:link w:val="ac"/>
    <w:rsid w:val="00836B37"/>
    <w:rPr>
      <w:sz w:val="28"/>
      <w:szCs w:val="24"/>
    </w:rPr>
  </w:style>
  <w:style w:type="paragraph" w:customStyle="1" w:styleId="14-15">
    <w:name w:val="14-15"/>
    <w:basedOn w:val="a"/>
    <w:rsid w:val="00402032"/>
    <w:pPr>
      <w:spacing w:line="360" w:lineRule="auto"/>
      <w:ind w:firstLine="709"/>
      <w:jc w:val="both"/>
    </w:pPr>
    <w:rPr>
      <w:sz w:val="28"/>
      <w:szCs w:val="24"/>
    </w:rPr>
  </w:style>
  <w:style w:type="character" w:customStyle="1" w:styleId="10">
    <w:name w:val="Заголовок 1 Знак"/>
    <w:basedOn w:val="a0"/>
    <w:link w:val="1"/>
    <w:rsid w:val="00402032"/>
    <w:rPr>
      <w:b/>
      <w:sz w:val="24"/>
    </w:rPr>
  </w:style>
  <w:style w:type="character" w:customStyle="1" w:styleId="30">
    <w:name w:val="Заголовок 3 Знак"/>
    <w:basedOn w:val="a0"/>
    <w:link w:val="3"/>
    <w:rsid w:val="00402032"/>
    <w:rPr>
      <w:sz w:val="28"/>
    </w:rPr>
  </w:style>
  <w:style w:type="paragraph" w:styleId="32">
    <w:name w:val="Body Text 3"/>
    <w:basedOn w:val="a"/>
    <w:link w:val="33"/>
    <w:rsid w:val="006810D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6810DA"/>
    <w:rPr>
      <w:sz w:val="16"/>
      <w:szCs w:val="16"/>
    </w:rPr>
  </w:style>
  <w:style w:type="table" w:styleId="ae">
    <w:name w:val="Table Grid"/>
    <w:basedOn w:val="a1"/>
    <w:uiPriority w:val="59"/>
    <w:rsid w:val="00426B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qFormat/>
    <w:rsid w:val="000049B1"/>
    <w:pPr>
      <w:jc w:val="center"/>
    </w:pPr>
    <w:rPr>
      <w:b/>
      <w:sz w:val="28"/>
    </w:rPr>
  </w:style>
  <w:style w:type="character" w:customStyle="1" w:styleId="af0">
    <w:name w:val="Название Знак"/>
    <w:basedOn w:val="a0"/>
    <w:link w:val="af"/>
    <w:rsid w:val="000049B1"/>
    <w:rPr>
      <w:b/>
      <w:sz w:val="28"/>
    </w:rPr>
  </w:style>
  <w:style w:type="paragraph" w:styleId="af1">
    <w:name w:val="Block Text"/>
    <w:basedOn w:val="a"/>
    <w:semiHidden/>
    <w:rsid w:val="00261512"/>
    <w:pPr>
      <w:shd w:val="clear" w:color="auto" w:fill="FFFFFF"/>
      <w:spacing w:line="360" w:lineRule="auto"/>
      <w:ind w:left="14" w:right="29" w:firstLine="526"/>
      <w:jc w:val="both"/>
    </w:pPr>
    <w:rPr>
      <w:color w:val="000000"/>
      <w:spacing w:val="-2"/>
      <w:sz w:val="18"/>
      <w:szCs w:val="18"/>
    </w:rPr>
  </w:style>
  <w:style w:type="paragraph" w:styleId="af2">
    <w:name w:val="Normal (Web)"/>
    <w:basedOn w:val="a"/>
    <w:uiPriority w:val="99"/>
    <w:rsid w:val="008E73C1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No Spacing"/>
    <w:uiPriority w:val="1"/>
    <w:qFormat/>
    <w:rsid w:val="0022588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57176-0DC1-4F6F-AE30-5A507A11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5</Pages>
  <Words>1449</Words>
  <Characters>8261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Избирательная комиссия Пензенской области</Company>
  <LinksUpToDate>false</LinksUpToDate>
  <CharactersWithSpaces>9691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Рожкова</dc:creator>
  <cp:lastModifiedBy>admin</cp:lastModifiedBy>
  <cp:revision>23</cp:revision>
  <cp:lastPrinted>2018-06-05T09:25:00Z</cp:lastPrinted>
  <dcterms:created xsi:type="dcterms:W3CDTF">2020-09-18T06:39:00Z</dcterms:created>
  <dcterms:modified xsi:type="dcterms:W3CDTF">2020-12-09T06:37:00Z</dcterms:modified>
</cp:coreProperties>
</file>